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BB" w:rsidRDefault="00B40BBB" w:rsidP="00B40BBB">
      <w:pPr>
        <w:tabs>
          <w:tab w:val="left" w:pos="2895"/>
        </w:tabs>
      </w:pPr>
      <w:r w:rsidRPr="00B40BBB">
        <w:drawing>
          <wp:inline distT="0" distB="0" distL="0" distR="0">
            <wp:extent cx="12390630" cy="526732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4419" cy="526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BBB" w:rsidRDefault="00B40BBB" w:rsidP="00B40BBB"/>
    <w:p w:rsidR="00250A75" w:rsidRPr="00B40BBB" w:rsidRDefault="00B40BBB" w:rsidP="00B40BBB">
      <w:pPr>
        <w:ind w:firstLineChars="200" w:firstLine="480"/>
        <w:rPr>
          <w:sz w:val="24"/>
          <w:szCs w:val="24"/>
        </w:rPr>
      </w:pPr>
      <w:r w:rsidRPr="00B40BBB">
        <w:rPr>
          <w:sz w:val="24"/>
          <w:szCs w:val="24"/>
        </w:rPr>
        <w:t>理科综合楼底层平面图</w:t>
      </w:r>
    </w:p>
    <w:sectPr w:rsidR="00250A75" w:rsidRPr="00B40BBB" w:rsidSect="00D1481D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320" w:rsidRDefault="00594320" w:rsidP="00E52D27">
      <w:r>
        <w:separator/>
      </w:r>
    </w:p>
  </w:endnote>
  <w:endnote w:type="continuationSeparator" w:id="1">
    <w:p w:rsidR="00594320" w:rsidRDefault="00594320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320" w:rsidRDefault="00594320" w:rsidP="00E52D27">
      <w:r>
        <w:separator/>
      </w:r>
    </w:p>
  </w:footnote>
  <w:footnote w:type="continuationSeparator" w:id="1">
    <w:p w:rsidR="00594320" w:rsidRDefault="00594320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273F9C"/>
    <w:rsid w:val="00400E1D"/>
    <w:rsid w:val="00594320"/>
    <w:rsid w:val="006C0CE2"/>
    <w:rsid w:val="007912C3"/>
    <w:rsid w:val="0079561D"/>
    <w:rsid w:val="00B40BBB"/>
    <w:rsid w:val="00BF1CFE"/>
    <w:rsid w:val="00C64DFE"/>
    <w:rsid w:val="00D1481D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2016-10-18T04:01:00Z</dcterms:created>
  <dcterms:modified xsi:type="dcterms:W3CDTF">2016-10-18T04:01:00Z</dcterms:modified>
</cp:coreProperties>
</file>