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47950">
      <w:pPr>
        <w:spacing w:line="580" w:lineRule="exact"/>
        <w:jc w:val="left"/>
        <w:rPr>
          <w:rFonts w:ascii="黑体" w:hAnsi="宋体" w:eastAsia="黑体" w:cs="黑体"/>
          <w:color w:val="000000"/>
          <w:sz w:val="36"/>
          <w:szCs w:val="36"/>
        </w:rPr>
      </w:pPr>
      <w:r>
        <w:rPr>
          <w:rFonts w:hint="eastAsia" w:ascii="黑体" w:hAnsi="宋体" w:eastAsia="黑体" w:cs="黑体"/>
          <w:color w:val="000000"/>
          <w:sz w:val="36"/>
          <w:szCs w:val="36"/>
        </w:rPr>
        <w:t>附件</w:t>
      </w:r>
      <w:r>
        <w:rPr>
          <w:rFonts w:ascii="黑体" w:hAnsi="宋体" w:eastAsia="黑体" w:cs="黑体"/>
          <w:color w:val="000000"/>
          <w:sz w:val="36"/>
          <w:szCs w:val="36"/>
        </w:rPr>
        <w:t>4</w:t>
      </w:r>
      <w:r>
        <w:rPr>
          <w:rFonts w:hint="eastAsia" w:ascii="黑体" w:hAnsi="宋体" w:eastAsia="黑体" w:cs="黑体"/>
          <w:color w:val="000000"/>
          <w:sz w:val="36"/>
          <w:szCs w:val="36"/>
        </w:rPr>
        <w:t>：</w:t>
      </w:r>
    </w:p>
    <w:p w14:paraId="76AED2CB">
      <w:pPr>
        <w:spacing w:line="580" w:lineRule="exact"/>
        <w:jc w:val="center"/>
        <w:rPr>
          <w:rFonts w:ascii="黑体" w:hAnsi="宋体" w:eastAsia="黑体" w:cs="黑体"/>
          <w:color w:val="000000"/>
          <w:sz w:val="36"/>
          <w:szCs w:val="36"/>
        </w:rPr>
      </w:pPr>
      <w:r>
        <w:rPr>
          <w:rFonts w:hint="eastAsia" w:ascii="黑体" w:hAnsi="宋体" w:eastAsia="黑体" w:cs="黑体"/>
          <w:color w:val="000000"/>
          <w:sz w:val="36"/>
          <w:szCs w:val="36"/>
        </w:rPr>
        <w:t>定期填报类表格情况统计表</w:t>
      </w:r>
    </w:p>
    <w:tbl>
      <w:tblPr>
        <w:tblStyle w:val="4"/>
        <w:tblW w:w="14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37"/>
        <w:gridCol w:w="1394"/>
        <w:gridCol w:w="1320"/>
        <w:gridCol w:w="1401"/>
        <w:gridCol w:w="1786"/>
        <w:gridCol w:w="1540"/>
        <w:gridCol w:w="1778"/>
        <w:gridCol w:w="1634"/>
        <w:gridCol w:w="1285"/>
      </w:tblGrid>
      <w:tr w14:paraId="2E6F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D9A2C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57461E21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表格名称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7FECB8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填报对象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D2D754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填报频次</w:t>
            </w:r>
          </w:p>
        </w:tc>
        <w:tc>
          <w:tcPr>
            <w:tcW w:w="1401" w:type="dxa"/>
            <w:vAlign w:val="center"/>
          </w:tcPr>
          <w:p w14:paraId="679B90D3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填报时间</w:t>
            </w:r>
          </w:p>
        </w:tc>
        <w:tc>
          <w:tcPr>
            <w:tcW w:w="1786" w:type="dxa"/>
            <w:vAlign w:val="center"/>
          </w:tcPr>
          <w:p w14:paraId="560FCA4A"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目前的填报方式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6D0585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数据归属（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来源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）系统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9EB2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</w:rPr>
              <w:t>业务负责人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201AE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</w:rPr>
              <w:t>联系电话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5E06B">
            <w:pPr>
              <w:jc w:val="center"/>
              <w:rPr>
                <w:rFonts w:ascii="Calibri" w:hAnsi="Calibri" w:eastAsia="宋体" w:cs="Times New Roman"/>
                <w:b/>
                <w:bCs/>
              </w:rPr>
            </w:pPr>
            <w:r>
              <w:rPr>
                <w:rFonts w:hint="eastAsia" w:ascii="Calibri" w:hAnsi="Calibri" w:eastAsia="宋体" w:cs="Times New Roman"/>
                <w:b/>
                <w:bCs/>
              </w:rPr>
              <w:t>备注</w:t>
            </w:r>
          </w:p>
        </w:tc>
      </w:tr>
      <w:tr w14:paraId="75AE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AC006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例1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3E9877A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年度教职工考核表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A328A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教职工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FFBED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每年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次</w:t>
            </w:r>
          </w:p>
        </w:tc>
        <w:tc>
          <w:tcPr>
            <w:tcW w:w="1401" w:type="dxa"/>
            <w:vAlign w:val="center"/>
          </w:tcPr>
          <w:p w14:paraId="7EC09FC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每年1月</w:t>
            </w:r>
          </w:p>
        </w:tc>
        <w:tc>
          <w:tcPr>
            <w:tcW w:w="1786" w:type="dxa"/>
            <w:vAlign w:val="center"/>
          </w:tcPr>
          <w:p w14:paraId="3EBE495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采用Word填报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5117E4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人事系统、教务系统等</w:t>
            </w:r>
          </w:p>
        </w:tc>
        <w:tc>
          <w:tcPr>
            <w:tcW w:w="1778" w:type="dxa"/>
            <w:vAlign w:val="center"/>
          </w:tcPr>
          <w:p w14:paraId="2B264F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7C67A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146805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798F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ED77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例2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7B13184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研究生导师遴选申报表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965B5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教师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13BF26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每两年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次</w:t>
            </w:r>
          </w:p>
        </w:tc>
        <w:tc>
          <w:tcPr>
            <w:tcW w:w="1401" w:type="dxa"/>
            <w:vAlign w:val="center"/>
          </w:tcPr>
          <w:p w14:paraId="4CF44EF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遴选年度</w:t>
            </w:r>
          </w:p>
          <w:p w14:paraId="23CF175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10月或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11月</w:t>
            </w:r>
          </w:p>
        </w:tc>
        <w:tc>
          <w:tcPr>
            <w:tcW w:w="1786" w:type="dxa"/>
            <w:vAlign w:val="center"/>
          </w:tcPr>
          <w:p w14:paraId="5ABE0D0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采用Word填报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806FC3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人事系统、研究生院系统等</w:t>
            </w:r>
          </w:p>
        </w:tc>
        <w:tc>
          <w:tcPr>
            <w:tcW w:w="1778" w:type="dxa"/>
            <w:vAlign w:val="center"/>
          </w:tcPr>
          <w:p w14:paraId="4F06C40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19B895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56F113B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35FD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134BD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例3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2D50384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本科毕业生登记表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98B4A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应届毕业生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FA44A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每年1次</w:t>
            </w:r>
          </w:p>
        </w:tc>
        <w:tc>
          <w:tcPr>
            <w:tcW w:w="1401" w:type="dxa"/>
            <w:vAlign w:val="center"/>
          </w:tcPr>
          <w:p w14:paraId="0CC948D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每年5月</w:t>
            </w:r>
          </w:p>
        </w:tc>
        <w:tc>
          <w:tcPr>
            <w:tcW w:w="1786" w:type="dxa"/>
            <w:vAlign w:val="center"/>
          </w:tcPr>
          <w:p w14:paraId="20FC2D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采用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Word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填报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57BDF4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学工系统、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</w:rPr>
              <w:t>教务</w:t>
            </w: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系统等</w:t>
            </w:r>
          </w:p>
        </w:tc>
        <w:tc>
          <w:tcPr>
            <w:tcW w:w="1778" w:type="dxa"/>
            <w:vAlign w:val="center"/>
          </w:tcPr>
          <w:p w14:paraId="7C31875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13234CE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4C4960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3D16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4B382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35B688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36A1C5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773483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01" w:type="dxa"/>
            <w:vAlign w:val="center"/>
          </w:tcPr>
          <w:p w14:paraId="34B0241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86" w:type="dxa"/>
            <w:vAlign w:val="center"/>
          </w:tcPr>
          <w:p w14:paraId="646636A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04AFDB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78" w:type="dxa"/>
            <w:vAlign w:val="center"/>
          </w:tcPr>
          <w:p w14:paraId="17F3D1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FADD0E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4A33B79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6764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DB270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1176235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C35D5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384ACD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01" w:type="dxa"/>
            <w:vAlign w:val="center"/>
          </w:tcPr>
          <w:p w14:paraId="28AA87E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86" w:type="dxa"/>
            <w:vAlign w:val="center"/>
          </w:tcPr>
          <w:p w14:paraId="312C8A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14CEF09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78" w:type="dxa"/>
            <w:vAlign w:val="center"/>
          </w:tcPr>
          <w:p w14:paraId="61EFDF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4A663EA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4F7F72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4AA5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B63D6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5B5EB2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AE8F1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357A3B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01" w:type="dxa"/>
            <w:vAlign w:val="center"/>
          </w:tcPr>
          <w:p w14:paraId="2D42940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86" w:type="dxa"/>
            <w:vAlign w:val="center"/>
          </w:tcPr>
          <w:p w14:paraId="6E3699B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FB3663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78" w:type="dxa"/>
            <w:vAlign w:val="center"/>
          </w:tcPr>
          <w:p w14:paraId="6064D4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173CC72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11B0E74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33963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4FB92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587EE1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6AAB25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2D87DC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01" w:type="dxa"/>
            <w:vAlign w:val="center"/>
          </w:tcPr>
          <w:p w14:paraId="5035B0A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86" w:type="dxa"/>
            <w:vAlign w:val="center"/>
          </w:tcPr>
          <w:p w14:paraId="36C6A8D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7E4941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778" w:type="dxa"/>
            <w:vAlign w:val="center"/>
          </w:tcPr>
          <w:p w14:paraId="5B5B6CC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D6922E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256BCCA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</w:tr>
      <w:tr w14:paraId="043C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79" w:type="dxa"/>
            <w:gridSpan w:val="10"/>
            <w:shd w:val="clear" w:color="auto" w:fill="auto"/>
            <w:vAlign w:val="center"/>
          </w:tcPr>
          <w:p w14:paraId="244FF33C">
            <w:pPr>
              <w:rPr>
                <w:rFonts w:ascii="Calibri" w:hAnsi="Calibri" w:eastAsia="宋体" w:cs="Times New Roman"/>
                <w:color w:val="auto"/>
              </w:rPr>
            </w:pPr>
            <w:r>
              <w:rPr>
                <w:rFonts w:hint="eastAsia" w:ascii="Calibri" w:hAnsi="Calibri" w:eastAsia="宋体" w:cs="Times New Roman"/>
                <w:color w:val="auto"/>
              </w:rPr>
              <w:t>填报说明：</w:t>
            </w:r>
          </w:p>
          <w:p w14:paraId="2A3311C0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1. 本表用于汇总统计由各部门发起，定期需师生填写的各类表格；2. 表格收集后要重点梳理“自动预填需求”情况，即哪些数据不需要师生手填，而应由系统自动从其他系统（人事、教务、科研以及学校数据中心等）抓取；</w:t>
            </w:r>
            <w:r>
              <w:rPr>
                <w:rFonts w:hint="eastAsia" w:ascii="Calibri" w:hAnsi="Calibri" w:eastAsia="宋体" w:cs="Times New Roman"/>
                <w:color w:val="auto"/>
              </w:rPr>
              <w:t>3. 请根据填报情况随表附上现有的Word空样表、 Excel 空表样表、纸质表格扫描件，以便于校网信办</w:t>
            </w:r>
            <w:r>
              <w:rPr>
                <w:rFonts w:hint="eastAsia" w:ascii="宋体" w:hAnsi="宋体" w:eastAsia="宋体" w:cs="Times New Roman"/>
                <w:color w:val="auto"/>
              </w:rPr>
              <w:t>/</w:t>
            </w:r>
            <w:r>
              <w:rPr>
                <w:rFonts w:hint="eastAsia" w:ascii="Calibri" w:hAnsi="Calibri" w:eastAsia="宋体" w:cs="Times New Roman"/>
                <w:color w:val="auto"/>
              </w:rPr>
              <w:t>网络信息中心及时对接梳理表格并在“一表通”系统上尽快实现智能填报。</w:t>
            </w:r>
          </w:p>
        </w:tc>
      </w:tr>
    </w:tbl>
    <w:p w14:paraId="76E13E27">
      <w:pPr>
        <w:spacing w:line="240" w:lineRule="exact"/>
        <w:ind w:left="-424" w:leftChars="-202"/>
        <w:rPr>
          <w:rFonts w:ascii="Times New Roman" w:hAnsi="Times New Roman" w:eastAsia="仿宋" w:cs="Times New Roman"/>
          <w:sz w:val="28"/>
          <w:szCs w:val="28"/>
          <w14:ligatures w14:val="standardContextual"/>
        </w:rPr>
      </w:pPr>
    </w:p>
    <w:p w14:paraId="4D8DAB99">
      <w:pPr>
        <w:ind w:left="-422" w:leftChars="-202" w:hanging="2"/>
      </w:pP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 xml:space="preserve">填报单位： 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      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>单位主要负责人签字：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        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>填表人及电话：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        </w:t>
      </w:r>
      <w:bookmarkStart w:id="0" w:name="_GoBack"/>
      <w:bookmarkEnd w:id="0"/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   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>填表日期：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>年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 xml:space="preserve">月 </w:t>
      </w:r>
      <w:r>
        <w:rPr>
          <w:rFonts w:ascii="Times New Roman" w:hAnsi="Times New Roman" w:eastAsia="仿宋" w:cs="Times New Roman"/>
          <w:sz w:val="28"/>
          <w:szCs w:val="28"/>
          <w14:ligatures w14:val="standardContextual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  <w14:ligatures w14:val="standardContextual"/>
        </w:rPr>
        <w:t>日</w:t>
      </w:r>
    </w:p>
    <w:sectPr>
      <w:pgSz w:w="16838" w:h="11906" w:orient="landscape"/>
      <w:pgMar w:top="1418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8A"/>
    <w:rsid w:val="000331B3"/>
    <w:rsid w:val="0006600A"/>
    <w:rsid w:val="001E2C39"/>
    <w:rsid w:val="003805DE"/>
    <w:rsid w:val="008D01E6"/>
    <w:rsid w:val="009C738A"/>
    <w:rsid w:val="00A518B7"/>
    <w:rsid w:val="00A77B8F"/>
    <w:rsid w:val="00D977A3"/>
    <w:rsid w:val="123B3A59"/>
    <w:rsid w:val="134578A4"/>
    <w:rsid w:val="152F6116"/>
    <w:rsid w:val="185145F5"/>
    <w:rsid w:val="229D2A55"/>
    <w:rsid w:val="22CD6F6E"/>
    <w:rsid w:val="29B918AC"/>
    <w:rsid w:val="2A3A313B"/>
    <w:rsid w:val="2FD656B4"/>
    <w:rsid w:val="308C0EC3"/>
    <w:rsid w:val="34DB551B"/>
    <w:rsid w:val="35270760"/>
    <w:rsid w:val="39A95BE7"/>
    <w:rsid w:val="3B2220F5"/>
    <w:rsid w:val="409273D5"/>
    <w:rsid w:val="42DA5063"/>
    <w:rsid w:val="475A6773"/>
    <w:rsid w:val="4AA33A60"/>
    <w:rsid w:val="51C413B8"/>
    <w:rsid w:val="56B714EC"/>
    <w:rsid w:val="571E5FB7"/>
    <w:rsid w:val="5BEF797A"/>
    <w:rsid w:val="61453B98"/>
    <w:rsid w:val="6A897D37"/>
    <w:rsid w:val="6B774665"/>
    <w:rsid w:val="78212811"/>
    <w:rsid w:val="7CB5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389</Words>
  <Characters>410</Characters>
  <Lines>3</Lines>
  <Paragraphs>1</Paragraphs>
  <TotalTime>43</TotalTime>
  <ScaleCrop>false</ScaleCrop>
  <LinksUpToDate>false</LinksUpToDate>
  <CharactersWithSpaces>459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2026-04-27T02:43:00Z</dcterms:created>
  <dc:creator>倪水雄</dc:creator>
  <cp:lastModifiedBy>大皮</cp:lastModifiedBy>
  <dcterms:modified xsi:type="dcterms:W3CDTF">2026-04-27T08:29:06Z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eyJoZGlkIjoiNDQ0NWQ3YmQ5ZWEyOTk2ZjdjMDg0YTdlNDk1ZThmNGEiLCJ1c2VySWQiOiI0NDIwNDY5NzQifQ==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94CD62870FDD41E7A75D4EA338AA9F18_12</vt:lpwstr>
  </property>
</Properties>
</file>