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1892D" w14:textId="6517766B" w:rsidR="00CC6560" w:rsidRDefault="00AE2F9C" w:rsidP="00F54D7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广西师范</w:t>
      </w:r>
      <w:r w:rsidR="00D53D29" w:rsidRPr="00D53D29">
        <w:rPr>
          <w:rFonts w:hint="eastAsia"/>
          <w:b/>
          <w:sz w:val="36"/>
          <w:szCs w:val="36"/>
        </w:rPr>
        <w:t>大学大学生训练计划管理系统</w:t>
      </w:r>
    </w:p>
    <w:p w14:paraId="5C08559E" w14:textId="18C79261" w:rsidR="00CC6560" w:rsidRDefault="000666F3" w:rsidP="00CC656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教师</w:t>
      </w:r>
      <w:r w:rsidR="00CC6560" w:rsidRPr="00607FFE">
        <w:rPr>
          <w:rFonts w:hint="eastAsia"/>
          <w:b/>
          <w:sz w:val="36"/>
          <w:szCs w:val="36"/>
        </w:rPr>
        <w:t>使用说明书</w:t>
      </w:r>
    </w:p>
    <w:p w14:paraId="27B80FDF" w14:textId="77777777" w:rsidR="00F6596C" w:rsidRPr="00F6596C" w:rsidRDefault="00F6596C" w:rsidP="00CC6560">
      <w:pPr>
        <w:jc w:val="center"/>
        <w:rPr>
          <w:b/>
          <w:sz w:val="28"/>
          <w:szCs w:val="28"/>
        </w:rPr>
      </w:pPr>
    </w:p>
    <w:p w14:paraId="46C9792C" w14:textId="77777777" w:rsidR="00CC6560" w:rsidRPr="00407A65" w:rsidRDefault="00CC6560" w:rsidP="00CC6560">
      <w:pPr>
        <w:jc w:val="center"/>
        <w:rPr>
          <w:rFonts w:ascii="隶书" w:eastAsia="隶书"/>
          <w:sz w:val="36"/>
          <w:szCs w:val="36"/>
        </w:rPr>
      </w:pPr>
      <w:r w:rsidRPr="00407A65">
        <w:rPr>
          <w:rFonts w:ascii="隶书" w:eastAsia="隶书" w:hint="eastAsia"/>
          <w:sz w:val="36"/>
          <w:szCs w:val="36"/>
        </w:rPr>
        <w:t>目 录</w:t>
      </w:r>
    </w:p>
    <w:p w14:paraId="13BF7081" w14:textId="77777777" w:rsidR="005942FC" w:rsidRDefault="00CC6560" w:rsidP="005942FC">
      <w:pPr>
        <w:pStyle w:val="TOC1"/>
        <w:tabs>
          <w:tab w:val="right" w:leader="dot" w:pos="9628"/>
        </w:tabs>
        <w:ind w:firstLine="420"/>
        <w:rPr>
          <w:rFonts w:asciiTheme="minorHAnsi" w:eastAsiaTheme="minorEastAsia" w:hAnsiTheme="minorHAnsi" w:cstheme="minorBidi"/>
          <w:noProof/>
          <w:sz w:val="21"/>
        </w:rPr>
      </w:pPr>
      <w:r w:rsidRPr="00F6596C">
        <w:rPr>
          <w:sz w:val="21"/>
          <w:szCs w:val="21"/>
        </w:rPr>
        <w:fldChar w:fldCharType="begin"/>
      </w:r>
      <w:r w:rsidRPr="00F6596C">
        <w:rPr>
          <w:sz w:val="21"/>
          <w:szCs w:val="21"/>
        </w:rPr>
        <w:instrText xml:space="preserve"> TOC \o "1-3" \h \z \u </w:instrText>
      </w:r>
      <w:r w:rsidRPr="00F6596C">
        <w:rPr>
          <w:sz w:val="21"/>
          <w:szCs w:val="21"/>
        </w:rPr>
        <w:fldChar w:fldCharType="separate"/>
      </w:r>
      <w:hyperlink w:anchor="_Toc72166384" w:history="1">
        <w:r w:rsidR="005942FC" w:rsidRPr="004C194A">
          <w:rPr>
            <w:rStyle w:val="aa"/>
            <w:rFonts w:hint="eastAsia"/>
            <w:noProof/>
          </w:rPr>
          <w:t>系统登录：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_Toc72166384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0</w:t>
        </w:r>
        <w:r w:rsidR="005942FC">
          <w:rPr>
            <w:noProof/>
            <w:webHidden/>
          </w:rPr>
          <w:fldChar w:fldCharType="end"/>
        </w:r>
      </w:hyperlink>
    </w:p>
    <w:p w14:paraId="324BBEC9" w14:textId="77777777" w:rsidR="005942FC" w:rsidRDefault="00947CD1" w:rsidP="005942F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85" w:history="1">
        <w:r w:rsidR="005942FC" w:rsidRPr="004C194A">
          <w:rPr>
            <w:rStyle w:val="aa"/>
            <w:rFonts w:hint="eastAsia"/>
            <w:noProof/>
          </w:rPr>
          <w:t>一、选题管理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_Toc72166385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3</w:t>
        </w:r>
        <w:r w:rsidR="005942FC">
          <w:rPr>
            <w:noProof/>
            <w:webHidden/>
          </w:rPr>
          <w:fldChar w:fldCharType="end"/>
        </w:r>
      </w:hyperlink>
    </w:p>
    <w:p w14:paraId="1EE2E828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86" w:history="1">
        <w:r w:rsidR="005942FC" w:rsidRPr="004C194A">
          <w:rPr>
            <w:rStyle w:val="aa"/>
            <w:rFonts w:hint="eastAsia"/>
            <w:noProof/>
          </w:rPr>
          <w:t>（一）申报选题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_Toc72166386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3</w:t>
        </w:r>
        <w:r w:rsidR="005942FC">
          <w:rPr>
            <w:noProof/>
            <w:webHidden/>
          </w:rPr>
          <w:fldChar w:fldCharType="end"/>
        </w:r>
      </w:hyperlink>
    </w:p>
    <w:p w14:paraId="01F116C9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87" w:history="1">
        <w:r w:rsidR="005942FC" w:rsidRPr="004C194A">
          <w:rPr>
            <w:rStyle w:val="aa"/>
            <w:rFonts w:hint="eastAsia"/>
            <w:noProof/>
          </w:rPr>
          <w:t>（二）确认选题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_Toc72166387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3</w:t>
        </w:r>
        <w:r w:rsidR="005942FC">
          <w:rPr>
            <w:noProof/>
            <w:webHidden/>
          </w:rPr>
          <w:fldChar w:fldCharType="end"/>
        </w:r>
      </w:hyperlink>
    </w:p>
    <w:p w14:paraId="1903BEBD" w14:textId="77777777" w:rsidR="005942FC" w:rsidRDefault="00947CD1" w:rsidP="005942F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88" w:history="1">
        <w:r w:rsidR="005942FC" w:rsidRPr="004C194A">
          <w:rPr>
            <w:rStyle w:val="aa"/>
            <w:rFonts w:hint="eastAsia"/>
            <w:noProof/>
          </w:rPr>
          <w:t>二、立项审核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_Toc72166388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4</w:t>
        </w:r>
        <w:r w:rsidR="005942FC">
          <w:rPr>
            <w:noProof/>
            <w:webHidden/>
          </w:rPr>
          <w:fldChar w:fldCharType="end"/>
        </w:r>
      </w:hyperlink>
    </w:p>
    <w:p w14:paraId="3FB92876" w14:textId="77777777" w:rsidR="005942FC" w:rsidRDefault="00947CD1" w:rsidP="005942F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89" w:history="1">
        <w:r w:rsidR="005942FC" w:rsidRPr="004C194A">
          <w:rPr>
            <w:rStyle w:val="aa"/>
            <w:rFonts w:hint="eastAsia"/>
            <w:noProof/>
          </w:rPr>
          <w:t>三、季度报告管理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_Toc72166389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5</w:t>
        </w:r>
        <w:r w:rsidR="005942FC">
          <w:rPr>
            <w:noProof/>
            <w:webHidden/>
          </w:rPr>
          <w:fldChar w:fldCharType="end"/>
        </w:r>
      </w:hyperlink>
    </w:p>
    <w:p w14:paraId="3D521281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0" w:history="1">
        <w:r w:rsidR="005942FC" w:rsidRPr="004C194A">
          <w:rPr>
            <w:rStyle w:val="aa"/>
            <w:rFonts w:hint="eastAsia"/>
            <w:noProof/>
          </w:rPr>
          <w:t>（一）指导教师审核季度报告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_Toc72166390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5</w:t>
        </w:r>
        <w:r w:rsidR="005942FC">
          <w:rPr>
            <w:noProof/>
            <w:webHidden/>
          </w:rPr>
          <w:fldChar w:fldCharType="end"/>
        </w:r>
      </w:hyperlink>
    </w:p>
    <w:p w14:paraId="109CBE53" w14:textId="77777777" w:rsidR="005942FC" w:rsidRDefault="00947CD1" w:rsidP="005942F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1" w:history="1">
        <w:r w:rsidR="005942FC" w:rsidRPr="004C194A">
          <w:rPr>
            <w:rStyle w:val="aa"/>
            <w:rFonts w:hint="eastAsia"/>
            <w:noProof/>
          </w:rPr>
          <w:t>四、中期管理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_Toc72166391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5</w:t>
        </w:r>
        <w:r w:rsidR="005942FC">
          <w:rPr>
            <w:noProof/>
            <w:webHidden/>
          </w:rPr>
          <w:fldChar w:fldCharType="end"/>
        </w:r>
      </w:hyperlink>
    </w:p>
    <w:p w14:paraId="683E395C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2" w:history="1">
        <w:r w:rsidR="005942FC" w:rsidRPr="004C194A">
          <w:rPr>
            <w:rStyle w:val="aa"/>
            <w:rFonts w:hint="eastAsia"/>
            <w:noProof/>
          </w:rPr>
          <w:t>（一）审核执行计划书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_Toc72166392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6</w:t>
        </w:r>
        <w:r w:rsidR="005942FC">
          <w:rPr>
            <w:noProof/>
            <w:webHidden/>
          </w:rPr>
          <w:fldChar w:fldCharType="end"/>
        </w:r>
      </w:hyperlink>
    </w:p>
    <w:p w14:paraId="362B7C01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3" w:history="1">
        <w:r w:rsidR="005942FC" w:rsidRPr="004C194A">
          <w:rPr>
            <w:rStyle w:val="aa"/>
            <w:rFonts w:hint="eastAsia"/>
            <w:noProof/>
          </w:rPr>
          <w:t>（二）审核周进展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_Toc72166393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6</w:t>
        </w:r>
        <w:r w:rsidR="005942FC">
          <w:rPr>
            <w:noProof/>
            <w:webHidden/>
          </w:rPr>
          <w:fldChar w:fldCharType="end"/>
        </w:r>
      </w:hyperlink>
    </w:p>
    <w:p w14:paraId="3D40F653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4" w:history="1">
        <w:r w:rsidR="005942FC" w:rsidRPr="004C194A">
          <w:rPr>
            <w:rStyle w:val="aa"/>
            <w:rFonts w:hint="eastAsia"/>
            <w:noProof/>
          </w:rPr>
          <w:t>（三）审核中期检查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_Toc72166394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6</w:t>
        </w:r>
        <w:r w:rsidR="005942FC">
          <w:rPr>
            <w:noProof/>
            <w:webHidden/>
          </w:rPr>
          <w:fldChar w:fldCharType="end"/>
        </w:r>
      </w:hyperlink>
    </w:p>
    <w:p w14:paraId="00369E54" w14:textId="77777777" w:rsidR="005942FC" w:rsidRDefault="00947CD1" w:rsidP="005942F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5" w:history="1">
        <w:r w:rsidR="005942FC" w:rsidRPr="004C194A">
          <w:rPr>
            <w:rStyle w:val="aa"/>
            <w:rFonts w:hint="eastAsia"/>
            <w:noProof/>
          </w:rPr>
          <w:t>五、结题管理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_Toc72166395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7</w:t>
        </w:r>
        <w:r w:rsidR="005942FC">
          <w:rPr>
            <w:noProof/>
            <w:webHidden/>
          </w:rPr>
          <w:fldChar w:fldCharType="end"/>
        </w:r>
      </w:hyperlink>
    </w:p>
    <w:p w14:paraId="4A64BDA1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6" w:history="1">
        <w:r w:rsidR="005942FC" w:rsidRPr="004C194A">
          <w:rPr>
            <w:rStyle w:val="aa"/>
            <w:rFonts w:hint="eastAsia"/>
            <w:noProof/>
          </w:rPr>
          <w:t>（一）审核结题报告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_Toc72166396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7</w:t>
        </w:r>
        <w:r w:rsidR="005942FC">
          <w:rPr>
            <w:noProof/>
            <w:webHidden/>
          </w:rPr>
          <w:fldChar w:fldCharType="end"/>
        </w:r>
      </w:hyperlink>
    </w:p>
    <w:p w14:paraId="15CB9D6A" w14:textId="77777777" w:rsidR="005942FC" w:rsidRDefault="00947CD1" w:rsidP="005942F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7" w:history="1">
        <w:r w:rsidR="005942FC" w:rsidRPr="004C194A">
          <w:rPr>
            <w:rStyle w:val="aa"/>
            <w:rFonts w:hint="eastAsia"/>
            <w:noProof/>
          </w:rPr>
          <w:t>六、项目异动管理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_Toc72166397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8</w:t>
        </w:r>
        <w:r w:rsidR="005942FC">
          <w:rPr>
            <w:noProof/>
            <w:webHidden/>
          </w:rPr>
          <w:fldChar w:fldCharType="end"/>
        </w:r>
      </w:hyperlink>
    </w:p>
    <w:p w14:paraId="3F6297CA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8" w:history="1">
        <w:r w:rsidR="005942FC" w:rsidRPr="004C194A">
          <w:rPr>
            <w:rStyle w:val="aa"/>
            <w:rFonts w:hint="eastAsia"/>
            <w:noProof/>
          </w:rPr>
          <w:t>（一）指导教师审核项目变更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_Toc72166398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8</w:t>
        </w:r>
        <w:r w:rsidR="005942FC">
          <w:rPr>
            <w:noProof/>
            <w:webHidden/>
          </w:rPr>
          <w:fldChar w:fldCharType="end"/>
        </w:r>
      </w:hyperlink>
    </w:p>
    <w:p w14:paraId="446607A2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399" w:history="1">
        <w:r w:rsidR="005942FC" w:rsidRPr="004C194A">
          <w:rPr>
            <w:rStyle w:val="aa"/>
            <w:rFonts w:hint="eastAsia"/>
            <w:noProof/>
          </w:rPr>
          <w:t>（二）指导教师审核项目延期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_Toc72166399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8</w:t>
        </w:r>
        <w:r w:rsidR="005942FC">
          <w:rPr>
            <w:noProof/>
            <w:webHidden/>
          </w:rPr>
          <w:fldChar w:fldCharType="end"/>
        </w:r>
      </w:hyperlink>
    </w:p>
    <w:p w14:paraId="193FB73B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400" w:history="1">
        <w:r w:rsidR="005942FC" w:rsidRPr="004C194A">
          <w:rPr>
            <w:rStyle w:val="aa"/>
            <w:rFonts w:hint="eastAsia"/>
            <w:noProof/>
          </w:rPr>
          <w:t>（三）指导教师审核项目终止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_Toc72166400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9</w:t>
        </w:r>
        <w:r w:rsidR="005942FC">
          <w:rPr>
            <w:noProof/>
            <w:webHidden/>
          </w:rPr>
          <w:fldChar w:fldCharType="end"/>
        </w:r>
      </w:hyperlink>
    </w:p>
    <w:p w14:paraId="3C65230F" w14:textId="77777777" w:rsidR="005942FC" w:rsidRDefault="00947CD1" w:rsidP="005942F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401" w:history="1">
        <w:r w:rsidR="005942FC" w:rsidRPr="004C194A">
          <w:rPr>
            <w:rStyle w:val="aa"/>
            <w:rFonts w:hint="eastAsia"/>
            <w:noProof/>
          </w:rPr>
          <w:t>七、数据汇总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_Toc72166401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10</w:t>
        </w:r>
        <w:r w:rsidR="005942FC">
          <w:rPr>
            <w:noProof/>
            <w:webHidden/>
          </w:rPr>
          <w:fldChar w:fldCharType="end"/>
        </w:r>
      </w:hyperlink>
    </w:p>
    <w:p w14:paraId="0EFEBB03" w14:textId="77777777" w:rsidR="005942FC" w:rsidRDefault="00947CD1" w:rsidP="005942F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402" w:history="1">
        <w:r w:rsidR="005942FC" w:rsidRPr="004C194A">
          <w:rPr>
            <w:rStyle w:val="aa"/>
            <w:rFonts w:hint="eastAsia"/>
            <w:noProof/>
          </w:rPr>
          <w:t>八、个人中心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_Toc72166402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10</w:t>
        </w:r>
        <w:r w:rsidR="005942FC">
          <w:rPr>
            <w:noProof/>
            <w:webHidden/>
          </w:rPr>
          <w:fldChar w:fldCharType="end"/>
        </w:r>
      </w:hyperlink>
    </w:p>
    <w:p w14:paraId="5D591D48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403" w:history="1">
        <w:r w:rsidR="005942FC" w:rsidRPr="004C194A">
          <w:rPr>
            <w:rStyle w:val="aa"/>
            <w:rFonts w:hint="eastAsia"/>
            <w:noProof/>
          </w:rPr>
          <w:t>（一）通用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_Toc72166403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10</w:t>
        </w:r>
        <w:r w:rsidR="005942FC">
          <w:rPr>
            <w:noProof/>
            <w:webHidden/>
          </w:rPr>
          <w:fldChar w:fldCharType="end"/>
        </w:r>
      </w:hyperlink>
    </w:p>
    <w:p w14:paraId="3EC54007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404" w:history="1">
        <w:r w:rsidR="005942FC" w:rsidRPr="004C194A">
          <w:rPr>
            <w:rStyle w:val="aa"/>
            <w:rFonts w:hint="eastAsia"/>
            <w:noProof/>
          </w:rPr>
          <w:t>（二）站内信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_Toc72166404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11</w:t>
        </w:r>
        <w:r w:rsidR="005942FC">
          <w:rPr>
            <w:noProof/>
            <w:webHidden/>
          </w:rPr>
          <w:fldChar w:fldCharType="end"/>
        </w:r>
      </w:hyperlink>
    </w:p>
    <w:p w14:paraId="30362376" w14:textId="77777777" w:rsidR="005942FC" w:rsidRDefault="00947CD1" w:rsidP="005942F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72166405" w:history="1">
        <w:r w:rsidR="005942FC" w:rsidRPr="004C194A">
          <w:rPr>
            <w:rStyle w:val="aa"/>
            <w:rFonts w:hint="eastAsia"/>
            <w:noProof/>
          </w:rPr>
          <w:t>（三）文件中心</w:t>
        </w:r>
        <w:r w:rsidR="005942FC">
          <w:rPr>
            <w:noProof/>
            <w:webHidden/>
          </w:rPr>
          <w:tab/>
        </w:r>
        <w:r w:rsidR="005942FC">
          <w:rPr>
            <w:noProof/>
            <w:webHidden/>
          </w:rPr>
          <w:fldChar w:fldCharType="begin"/>
        </w:r>
        <w:r w:rsidR="005942FC">
          <w:rPr>
            <w:noProof/>
            <w:webHidden/>
          </w:rPr>
          <w:instrText xml:space="preserve"> PAGEREF _Toc72166405 \h </w:instrText>
        </w:r>
        <w:r w:rsidR="005942FC">
          <w:rPr>
            <w:noProof/>
            <w:webHidden/>
          </w:rPr>
        </w:r>
        <w:r w:rsidR="005942FC">
          <w:rPr>
            <w:noProof/>
            <w:webHidden/>
          </w:rPr>
          <w:fldChar w:fldCharType="separate"/>
        </w:r>
        <w:r w:rsidR="005942FC">
          <w:rPr>
            <w:noProof/>
            <w:webHidden/>
          </w:rPr>
          <w:t>11</w:t>
        </w:r>
        <w:r w:rsidR="005942FC">
          <w:rPr>
            <w:noProof/>
            <w:webHidden/>
          </w:rPr>
          <w:fldChar w:fldCharType="end"/>
        </w:r>
      </w:hyperlink>
    </w:p>
    <w:p w14:paraId="69285FA7" w14:textId="707A2140" w:rsidR="00D03A2D" w:rsidRDefault="00CC6560" w:rsidP="00407A65">
      <w:pPr>
        <w:ind w:firstLine="482"/>
      </w:pPr>
      <w:r w:rsidRPr="00F6596C">
        <w:rPr>
          <w:b/>
          <w:bCs/>
          <w:szCs w:val="21"/>
          <w:lang w:val="zh-CN"/>
        </w:rPr>
        <w:fldChar w:fldCharType="end"/>
      </w:r>
    </w:p>
    <w:p w14:paraId="4CEA6B99" w14:textId="77777777" w:rsidR="00D03A2D" w:rsidRPr="00894C8B" w:rsidRDefault="00D03A2D" w:rsidP="00D03A2D">
      <w:pPr>
        <w:pStyle w:val="1"/>
        <w:ind w:firstLineChars="62" w:firstLine="187"/>
      </w:pPr>
      <w:bookmarkStart w:id="0" w:name="_Toc72165725"/>
      <w:bookmarkStart w:id="1" w:name="_Toc72166384"/>
      <w:r w:rsidRPr="00894C8B">
        <w:rPr>
          <w:rFonts w:hint="eastAsia"/>
        </w:rPr>
        <w:t>系统登录：</w:t>
      </w:r>
      <w:bookmarkEnd w:id="0"/>
      <w:bookmarkEnd w:id="1"/>
    </w:p>
    <w:p w14:paraId="67B08D23" w14:textId="77777777" w:rsidR="00D03A2D" w:rsidRPr="002C285B" w:rsidRDefault="00D03A2D" w:rsidP="00D03A2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用户</w:t>
      </w:r>
      <w:r w:rsidRPr="002C285B">
        <w:rPr>
          <w:rFonts w:hint="eastAsia"/>
          <w:sz w:val="28"/>
          <w:szCs w:val="28"/>
        </w:rPr>
        <w:t>浏览器输入：</w:t>
      </w:r>
      <w:r w:rsidRPr="00894C8B">
        <w:rPr>
          <w:sz w:val="28"/>
          <w:szCs w:val="28"/>
        </w:rPr>
        <w:t>http://114.220.75.43:1002/CXCY/GXNU</w:t>
      </w:r>
      <w:r w:rsidRPr="002C285B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点击首页右上角“</w:t>
      </w:r>
      <w:r w:rsidRPr="001C4A6C">
        <w:rPr>
          <w:rFonts w:hint="eastAsia"/>
          <w:b/>
          <w:sz w:val="28"/>
          <w:szCs w:val="28"/>
        </w:rPr>
        <w:t>用户</w:t>
      </w:r>
      <w:r w:rsidRPr="00D5289B">
        <w:rPr>
          <w:rFonts w:hint="eastAsia"/>
          <w:b/>
          <w:sz w:val="28"/>
          <w:szCs w:val="28"/>
        </w:rPr>
        <w:t>登录</w:t>
      </w:r>
      <w:r>
        <w:rPr>
          <w:rFonts w:hint="eastAsia"/>
          <w:sz w:val="28"/>
          <w:szCs w:val="28"/>
        </w:rPr>
        <w:t>”按钮</w:t>
      </w:r>
      <w:r w:rsidRPr="002C285B">
        <w:rPr>
          <w:rFonts w:hint="eastAsia"/>
          <w:sz w:val="28"/>
          <w:szCs w:val="28"/>
        </w:rPr>
        <w:t>,</w:t>
      </w:r>
      <w:r w:rsidRPr="002C285B">
        <w:rPr>
          <w:rFonts w:hint="eastAsia"/>
          <w:sz w:val="28"/>
          <w:szCs w:val="28"/>
        </w:rPr>
        <w:t>进行登录。建议</w:t>
      </w:r>
      <w:proofErr w:type="gramStart"/>
      <w:r w:rsidRPr="002C285B">
        <w:rPr>
          <w:rFonts w:hint="eastAsia"/>
          <w:sz w:val="28"/>
          <w:szCs w:val="28"/>
        </w:rPr>
        <w:t>使用谷歌</w:t>
      </w:r>
      <w:proofErr w:type="gramEnd"/>
      <w:r w:rsidRPr="002C285B">
        <w:rPr>
          <w:rFonts w:hint="eastAsia"/>
          <w:sz w:val="28"/>
          <w:szCs w:val="28"/>
        </w:rPr>
        <w:t>Google Chrome</w:t>
      </w:r>
      <w:r w:rsidRPr="002C285B">
        <w:rPr>
          <w:rFonts w:hint="eastAsia"/>
          <w:sz w:val="28"/>
          <w:szCs w:val="28"/>
        </w:rPr>
        <w:t>浏览器或者火狐</w:t>
      </w:r>
      <w:r w:rsidRPr="002C285B">
        <w:rPr>
          <w:rFonts w:hint="eastAsia"/>
          <w:sz w:val="28"/>
          <w:szCs w:val="28"/>
        </w:rPr>
        <w:t>Firefox</w:t>
      </w:r>
      <w:r w:rsidRPr="002C285B">
        <w:rPr>
          <w:rFonts w:hint="eastAsia"/>
          <w:sz w:val="28"/>
          <w:szCs w:val="28"/>
        </w:rPr>
        <w:t>浏览器，浏览器下载网址分别是：</w:t>
      </w:r>
    </w:p>
    <w:p w14:paraId="11E7369E" w14:textId="566303C2" w:rsidR="00D03A2D" w:rsidRPr="00D03A2D" w:rsidRDefault="00D03A2D" w:rsidP="00407A65">
      <w:pPr>
        <w:jc w:val="left"/>
        <w:rPr>
          <w:sz w:val="28"/>
          <w:szCs w:val="28"/>
        </w:rPr>
      </w:pPr>
      <w:r w:rsidRPr="002C285B">
        <w:rPr>
          <w:rFonts w:hint="eastAsia"/>
          <w:sz w:val="28"/>
          <w:szCs w:val="28"/>
        </w:rPr>
        <w:t>（</w:t>
      </w:r>
      <w:r w:rsidRPr="00C11D00">
        <w:rPr>
          <w:rFonts w:hint="eastAsia"/>
          <w:sz w:val="28"/>
          <w:szCs w:val="28"/>
        </w:rPr>
        <w:t>https://www.google.cn/chrome/</w:t>
      </w:r>
      <w:r w:rsidRPr="00C11D00">
        <w:rPr>
          <w:rFonts w:hint="eastAsia"/>
          <w:sz w:val="28"/>
          <w:szCs w:val="28"/>
        </w:rPr>
        <w:t>、</w:t>
      </w:r>
      <w:r w:rsidRPr="00C11D00">
        <w:rPr>
          <w:rFonts w:hint="eastAsia"/>
          <w:sz w:val="28"/>
          <w:szCs w:val="28"/>
        </w:rPr>
        <w:t>http://www.firefox.com.cn/</w:t>
      </w:r>
      <w:r w:rsidRPr="002C285B">
        <w:rPr>
          <w:rFonts w:hint="eastAsia"/>
          <w:sz w:val="28"/>
          <w:szCs w:val="28"/>
        </w:rPr>
        <w:t>）</w:t>
      </w:r>
    </w:p>
    <w:p w14:paraId="69BC0128" w14:textId="15B6DCDA" w:rsidR="00D03A2D" w:rsidRPr="00D03A2D" w:rsidRDefault="00D03A2D" w:rsidP="00D03A2D">
      <w:pPr>
        <w:spacing w:line="360" w:lineRule="auto"/>
        <w:ind w:firstLineChars="200" w:firstLine="562"/>
        <w:rPr>
          <w:b/>
          <w:sz w:val="28"/>
          <w:szCs w:val="28"/>
        </w:rPr>
      </w:pPr>
      <w:r w:rsidRPr="00D03A2D">
        <w:rPr>
          <w:rFonts w:hint="eastAsia"/>
          <w:b/>
          <w:sz w:val="28"/>
          <w:szCs w:val="28"/>
        </w:rPr>
        <w:t>登录方式</w:t>
      </w:r>
      <w:proofErr w:type="gramStart"/>
      <w:r w:rsidRPr="00D03A2D">
        <w:rPr>
          <w:rFonts w:hint="eastAsia"/>
          <w:b/>
          <w:sz w:val="28"/>
          <w:szCs w:val="28"/>
        </w:rPr>
        <w:t>一</w:t>
      </w:r>
      <w:proofErr w:type="gramEnd"/>
      <w:r w:rsidRPr="00D03A2D">
        <w:rPr>
          <w:rFonts w:hint="eastAsia"/>
          <w:b/>
          <w:sz w:val="28"/>
          <w:szCs w:val="28"/>
        </w:rPr>
        <w:t>：认证登录</w:t>
      </w:r>
    </w:p>
    <w:p w14:paraId="66DC826E" w14:textId="29FDCD42" w:rsidR="00D03A2D" w:rsidRDefault="00D03A2D" w:rsidP="00D03A2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用户点击首页右上角“</w:t>
      </w:r>
      <w:r w:rsidRPr="001C4A6C">
        <w:rPr>
          <w:rFonts w:hint="eastAsia"/>
          <w:b/>
          <w:sz w:val="28"/>
          <w:szCs w:val="28"/>
        </w:rPr>
        <w:t>用户</w:t>
      </w:r>
      <w:r w:rsidRPr="00D5289B">
        <w:rPr>
          <w:rFonts w:hint="eastAsia"/>
          <w:b/>
          <w:sz w:val="28"/>
          <w:szCs w:val="28"/>
        </w:rPr>
        <w:t>登录</w:t>
      </w:r>
      <w:r>
        <w:rPr>
          <w:rFonts w:hint="eastAsia"/>
          <w:sz w:val="28"/>
          <w:szCs w:val="28"/>
        </w:rPr>
        <w:t>”按钮</w:t>
      </w:r>
      <w:r w:rsidRPr="002C285B"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弹出的登陆框中选择统一认证登录。学校认证账号和密码进行登录。</w:t>
      </w:r>
    </w:p>
    <w:p w14:paraId="732232A6" w14:textId="7FDCEBA1" w:rsidR="00407A65" w:rsidRDefault="00D03A2D" w:rsidP="00C84BE0">
      <w:pPr>
        <w:spacing w:line="360" w:lineRule="auto"/>
        <w:ind w:firstLineChars="200" w:firstLine="5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84973C5" wp14:editId="585BC266">
            <wp:extent cx="3790950" cy="3514725"/>
            <wp:effectExtent l="0" t="0" r="0" b="9525"/>
            <wp:docPr id="10" name="图片 10" descr="C:\Users\JSFW-ZWQ\AppData\Local\Temp\162124469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FW-ZWQ\AppData\Local\Temp\1621244692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DBF3F" w14:textId="4BB60D5A" w:rsidR="00D03A2D" w:rsidRPr="00D03A2D" w:rsidRDefault="00D03A2D" w:rsidP="00D03A2D">
      <w:pPr>
        <w:spacing w:line="360" w:lineRule="auto"/>
        <w:ind w:firstLineChars="200" w:firstLine="562"/>
        <w:rPr>
          <w:b/>
          <w:sz w:val="28"/>
          <w:szCs w:val="28"/>
        </w:rPr>
      </w:pPr>
      <w:r w:rsidRPr="00D03A2D">
        <w:rPr>
          <w:rFonts w:hint="eastAsia"/>
          <w:b/>
          <w:sz w:val="28"/>
          <w:szCs w:val="28"/>
        </w:rPr>
        <w:lastRenderedPageBreak/>
        <w:t>登录方式</w:t>
      </w:r>
      <w:r>
        <w:rPr>
          <w:rFonts w:hint="eastAsia"/>
          <w:b/>
          <w:sz w:val="28"/>
          <w:szCs w:val="28"/>
        </w:rPr>
        <w:t>二</w:t>
      </w:r>
      <w:r w:rsidRPr="00D03A2D">
        <w:rPr>
          <w:rFonts w:hint="eastAsia"/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</w:rPr>
        <w:t>系统账号密码</w:t>
      </w:r>
      <w:r w:rsidRPr="00D03A2D">
        <w:rPr>
          <w:rFonts w:hint="eastAsia"/>
          <w:b/>
          <w:sz w:val="28"/>
          <w:szCs w:val="28"/>
        </w:rPr>
        <w:t>登录</w:t>
      </w:r>
    </w:p>
    <w:p w14:paraId="6A53E3FE" w14:textId="3B347D1D" w:rsidR="00D03A2D" w:rsidRDefault="00D03A2D" w:rsidP="00D03A2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点击首页右上角“</w:t>
      </w:r>
      <w:r w:rsidRPr="001C4A6C">
        <w:rPr>
          <w:rFonts w:hint="eastAsia"/>
          <w:b/>
          <w:sz w:val="28"/>
          <w:szCs w:val="28"/>
        </w:rPr>
        <w:t>用户</w:t>
      </w:r>
      <w:r w:rsidRPr="00D5289B">
        <w:rPr>
          <w:rFonts w:hint="eastAsia"/>
          <w:b/>
          <w:sz w:val="28"/>
          <w:szCs w:val="28"/>
        </w:rPr>
        <w:t>登录</w:t>
      </w:r>
      <w:r>
        <w:rPr>
          <w:rFonts w:hint="eastAsia"/>
          <w:sz w:val="28"/>
          <w:szCs w:val="28"/>
        </w:rPr>
        <w:t>”按钮</w:t>
      </w:r>
      <w:r w:rsidRPr="002C285B">
        <w:rPr>
          <w:rFonts w:hint="eastAsia"/>
          <w:sz w:val="28"/>
          <w:szCs w:val="28"/>
        </w:rPr>
        <w:t>,</w:t>
      </w:r>
      <w:r w:rsidRPr="002C285B">
        <w:rPr>
          <w:rFonts w:hint="eastAsia"/>
          <w:sz w:val="28"/>
          <w:szCs w:val="28"/>
        </w:rPr>
        <w:t>输入对应的账号密码进行登录。</w:t>
      </w:r>
      <w:r>
        <w:rPr>
          <w:rFonts w:hint="eastAsia"/>
          <w:sz w:val="28"/>
          <w:szCs w:val="28"/>
        </w:rPr>
        <w:t>登录后，点击</w:t>
      </w:r>
      <w:r w:rsidRPr="003B2FE4">
        <w:rPr>
          <w:rFonts w:hint="eastAsia"/>
          <w:sz w:val="28"/>
          <w:szCs w:val="28"/>
        </w:rPr>
        <w:t>“</w:t>
      </w:r>
      <w:r w:rsidRPr="003B2FE4">
        <w:rPr>
          <w:rFonts w:hint="eastAsia"/>
          <w:b/>
          <w:sz w:val="28"/>
          <w:szCs w:val="28"/>
        </w:rPr>
        <w:t>后台管理</w:t>
      </w:r>
      <w:r w:rsidRPr="003B2FE4"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，进入后台操作界面。</w:t>
      </w:r>
    </w:p>
    <w:p w14:paraId="2F5E8022" w14:textId="485F5AD2" w:rsidR="00D03A2D" w:rsidRPr="00D25C46" w:rsidRDefault="000042DF" w:rsidP="00D03A2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D03A2D">
        <w:rPr>
          <w:rFonts w:hint="eastAsia"/>
          <w:sz w:val="28"/>
          <w:szCs w:val="28"/>
        </w:rPr>
        <w:t>(</w:t>
      </w:r>
      <w:r w:rsidR="00D03A2D">
        <w:rPr>
          <w:rFonts w:hint="eastAsia"/>
          <w:sz w:val="28"/>
          <w:szCs w:val="28"/>
        </w:rPr>
        <w:t>若忘记密码，可以联系学院管理员进行重置</w:t>
      </w:r>
      <w:r w:rsidR="00D03A2D">
        <w:rPr>
          <w:rFonts w:hint="eastAsia"/>
          <w:sz w:val="28"/>
          <w:szCs w:val="28"/>
        </w:rPr>
        <w:t>)</w:t>
      </w:r>
    </w:p>
    <w:p w14:paraId="66D3B5AE" w14:textId="6E20C609" w:rsidR="00D03A2D" w:rsidRDefault="00D03A2D" w:rsidP="00D03A2D">
      <w:r>
        <w:rPr>
          <w:noProof/>
        </w:rPr>
        <w:drawing>
          <wp:inline distT="0" distB="0" distL="0" distR="0" wp14:anchorId="56DE507E" wp14:editId="29C2D2A8">
            <wp:extent cx="6120130" cy="2448052"/>
            <wp:effectExtent l="0" t="0" r="0" b="9525"/>
            <wp:docPr id="1" name="图片 1" descr="C:\Users\JSFW-ZWQ\AppData\Local\Temp\162124438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FW-ZWQ\AppData\Local\Temp\1621244386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48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A2A79" w14:textId="6BEBE214" w:rsidR="00CC2FAB" w:rsidRDefault="00CC2FAB" w:rsidP="00D03A2D">
      <w:r>
        <w:rPr>
          <w:noProof/>
        </w:rPr>
        <w:drawing>
          <wp:inline distT="0" distB="0" distL="0" distR="0" wp14:anchorId="3C172385" wp14:editId="5EBA6BE6">
            <wp:extent cx="3771900" cy="3838575"/>
            <wp:effectExtent l="0" t="0" r="0" b="9525"/>
            <wp:docPr id="72" name="图片 72" descr="C:\Users\JSFW-ZWQ\AppData\Local\Temp\16212449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SFW-ZWQ\AppData\Local\Temp\1621244962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D0B75" w14:textId="7B080FBC" w:rsidR="00CC2FAB" w:rsidRDefault="00CC2FAB" w:rsidP="00D03A2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F50A976" wp14:editId="1129542B">
            <wp:extent cx="6120130" cy="2004060"/>
            <wp:effectExtent l="0" t="0" r="0" b="0"/>
            <wp:docPr id="2" name="图片 2" descr="C:\Users\JSFW-ZWQ\AppData\Local\Temp\162124446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SFW-ZWQ\AppData\Local\Temp\1621244466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416467BF" w14:textId="77777777" w:rsidR="00C84BE0" w:rsidRDefault="00C84BE0" w:rsidP="00C84BE0">
      <w:pPr>
        <w:jc w:val="left"/>
        <w:rPr>
          <w:rFonts w:ascii="等线" w:hAnsi="等线"/>
          <w:b/>
          <w:kern w:val="52"/>
          <w:sz w:val="30"/>
          <w:szCs w:val="32"/>
        </w:rPr>
      </w:pPr>
      <w:bookmarkStart w:id="3" w:name="_Hlk47519623"/>
    </w:p>
    <w:p w14:paraId="60E6E34D" w14:textId="71C8DA1C" w:rsidR="00BE092B" w:rsidRDefault="00BE092B" w:rsidP="00790F29">
      <w:pPr>
        <w:pStyle w:val="1"/>
        <w:ind w:firstLineChars="62" w:firstLine="187"/>
      </w:pPr>
      <w:bookmarkStart w:id="4" w:name="_Toc72166385"/>
      <w:r w:rsidRPr="00790F29">
        <w:rPr>
          <w:rFonts w:hint="eastAsia"/>
        </w:rPr>
        <w:t>一、</w:t>
      </w:r>
      <w:r w:rsidR="00365D15" w:rsidRPr="00790F29">
        <w:rPr>
          <w:rFonts w:hint="eastAsia"/>
        </w:rPr>
        <w:t>选题</w:t>
      </w:r>
      <w:r w:rsidR="001C0E1A" w:rsidRPr="00790F29">
        <w:rPr>
          <w:rFonts w:hint="eastAsia"/>
        </w:rPr>
        <w:t>管理</w:t>
      </w:r>
      <w:bookmarkEnd w:id="4"/>
    </w:p>
    <w:p w14:paraId="12D92C09" w14:textId="381CAAE8" w:rsidR="001C0E1A" w:rsidRPr="001C0E1A" w:rsidRDefault="001C0E1A" w:rsidP="001C0E1A">
      <w:pPr>
        <w:pStyle w:val="2"/>
        <w:numPr>
          <w:ilvl w:val="0"/>
          <w:numId w:val="0"/>
        </w:numPr>
      </w:pPr>
      <w:bookmarkStart w:id="5" w:name="_Toc72166386"/>
      <w:r>
        <w:rPr>
          <w:rFonts w:hint="eastAsia"/>
        </w:rPr>
        <w:t>（一）申报选题</w:t>
      </w:r>
      <w:bookmarkEnd w:id="5"/>
    </w:p>
    <w:bookmarkEnd w:id="3"/>
    <w:p w14:paraId="3A63DFDE" w14:textId="6414437C" w:rsidR="001C0E1A" w:rsidRDefault="000B31BB" w:rsidP="001C0E1A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1C0E1A">
        <w:rPr>
          <w:rFonts w:hint="eastAsia"/>
          <w:sz w:val="28"/>
          <w:szCs w:val="28"/>
        </w:rPr>
        <w:t>教师可以</w:t>
      </w:r>
      <w:r w:rsidR="001C0E1A" w:rsidRPr="00126BDF">
        <w:rPr>
          <w:rFonts w:hint="eastAsia"/>
          <w:sz w:val="28"/>
          <w:szCs w:val="28"/>
        </w:rPr>
        <w:t>登录系统，点击左侧菜单栏：</w:t>
      </w:r>
      <w:r w:rsidR="001C0E1A" w:rsidRPr="00126BDF">
        <w:rPr>
          <w:rFonts w:hint="eastAsia"/>
          <w:b/>
          <w:sz w:val="28"/>
          <w:szCs w:val="28"/>
        </w:rPr>
        <w:t>选题管理—申报选题</w:t>
      </w:r>
      <w:r w:rsidR="001C0E1A" w:rsidRPr="00126BDF">
        <w:rPr>
          <w:rFonts w:hint="eastAsia"/>
          <w:sz w:val="28"/>
          <w:szCs w:val="28"/>
        </w:rPr>
        <w:t>，点击“新增”按钮，进入申报选题页面，填写相关申报选题信息后可以选择“暂存”或者“提交”。暂存后，可以修改或删除选题。提交后，只能查看申报选题的信息，选题等待学院</w:t>
      </w:r>
      <w:r w:rsidR="001C0E1A">
        <w:rPr>
          <w:rFonts w:hint="eastAsia"/>
          <w:sz w:val="28"/>
          <w:szCs w:val="28"/>
        </w:rPr>
        <w:t>进行</w:t>
      </w:r>
      <w:r w:rsidR="001C0E1A" w:rsidRPr="00126BDF">
        <w:rPr>
          <w:rFonts w:hint="eastAsia"/>
          <w:sz w:val="28"/>
          <w:szCs w:val="28"/>
        </w:rPr>
        <w:t>审核。</w:t>
      </w:r>
    </w:p>
    <w:p w14:paraId="24900FE2" w14:textId="77777777" w:rsidR="001C0E1A" w:rsidRPr="00126BDF" w:rsidRDefault="001C0E1A" w:rsidP="001C0E1A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选题学院审核通过后，会在首页项目招募处显示。</w:t>
      </w:r>
    </w:p>
    <w:p w14:paraId="45BE0879" w14:textId="77777777" w:rsidR="001C0E1A" w:rsidRDefault="001C0E1A" w:rsidP="001C0E1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657ECB7" wp14:editId="1620EB65">
            <wp:extent cx="6120130" cy="2172742"/>
            <wp:effectExtent l="0" t="0" r="0" b="0"/>
            <wp:docPr id="3" name="图片 3" descr="C:\Users\JSFW-ZWQ\AppData\Local\Temp\16173502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FW-ZWQ\AppData\Local\Temp\1617350296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7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3C7BF" w14:textId="0418CDA2" w:rsidR="001C0E1A" w:rsidRDefault="001C0E1A" w:rsidP="001C0E1A">
      <w:pPr>
        <w:pStyle w:val="2"/>
        <w:numPr>
          <w:ilvl w:val="0"/>
          <w:numId w:val="0"/>
        </w:numPr>
      </w:pPr>
      <w:bookmarkStart w:id="6" w:name="_Toc72166387"/>
      <w:r>
        <w:rPr>
          <w:rFonts w:hint="eastAsia"/>
        </w:rPr>
        <w:t>（二）确认选题</w:t>
      </w:r>
      <w:bookmarkEnd w:id="6"/>
    </w:p>
    <w:p w14:paraId="16AA107F" w14:textId="77777777" w:rsidR="001C0E1A" w:rsidRDefault="001C0E1A" w:rsidP="001C0E1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发布人</w:t>
      </w:r>
      <w:r w:rsidRPr="0020462A">
        <w:rPr>
          <w:rFonts w:hint="eastAsia"/>
          <w:sz w:val="28"/>
          <w:szCs w:val="28"/>
        </w:rPr>
        <w:t>登录系统后，点击左侧菜单栏</w:t>
      </w:r>
      <w:r>
        <w:rPr>
          <w:rFonts w:hint="eastAsia"/>
          <w:sz w:val="28"/>
          <w:szCs w:val="28"/>
        </w:rPr>
        <w:t>：</w:t>
      </w:r>
      <w:r w:rsidRPr="0020462A">
        <w:rPr>
          <w:rFonts w:hint="eastAsia"/>
          <w:sz w:val="28"/>
          <w:szCs w:val="28"/>
        </w:rPr>
        <w:t>流程管理</w:t>
      </w:r>
      <w:r>
        <w:rPr>
          <w:rFonts w:hint="eastAsia"/>
          <w:sz w:val="28"/>
          <w:szCs w:val="28"/>
        </w:rPr>
        <w:t>—</w:t>
      </w:r>
      <w:r w:rsidRPr="0020462A">
        <w:rPr>
          <w:rFonts w:hint="eastAsia"/>
          <w:sz w:val="28"/>
          <w:szCs w:val="28"/>
        </w:rPr>
        <w:t>申报选题，点击列表“…”按钮，可以</w:t>
      </w:r>
      <w:r w:rsidRPr="0020462A">
        <w:rPr>
          <w:rFonts w:hint="eastAsia"/>
          <w:b/>
          <w:sz w:val="28"/>
          <w:szCs w:val="28"/>
        </w:rPr>
        <w:t>选择成员</w:t>
      </w:r>
      <w:r w:rsidRPr="0020462A">
        <w:rPr>
          <w:rFonts w:hint="eastAsia"/>
          <w:sz w:val="28"/>
          <w:szCs w:val="28"/>
        </w:rPr>
        <w:t>和</w:t>
      </w:r>
      <w:r w:rsidRPr="0020462A">
        <w:rPr>
          <w:rFonts w:hint="eastAsia"/>
          <w:b/>
          <w:sz w:val="28"/>
          <w:szCs w:val="28"/>
        </w:rPr>
        <w:t>确认选题</w:t>
      </w:r>
      <w:r w:rsidRPr="0020462A">
        <w:rPr>
          <w:rFonts w:hint="eastAsia"/>
          <w:sz w:val="28"/>
          <w:szCs w:val="28"/>
        </w:rPr>
        <w:t>，</w:t>
      </w:r>
    </w:p>
    <w:p w14:paraId="15479462" w14:textId="77777777" w:rsidR="001C0E1A" w:rsidRDefault="001C0E1A" w:rsidP="001C0E1A">
      <w:pPr>
        <w:ind w:firstLineChars="200" w:firstLine="560"/>
        <w:rPr>
          <w:sz w:val="28"/>
          <w:szCs w:val="28"/>
        </w:rPr>
      </w:pPr>
      <w:r w:rsidRPr="0020462A">
        <w:rPr>
          <w:rFonts w:hint="eastAsia"/>
          <w:sz w:val="28"/>
          <w:szCs w:val="28"/>
        </w:rPr>
        <w:lastRenderedPageBreak/>
        <w:t>点击“</w:t>
      </w:r>
      <w:r w:rsidRPr="00D95847">
        <w:rPr>
          <w:rFonts w:hint="eastAsia"/>
          <w:b/>
          <w:sz w:val="28"/>
          <w:szCs w:val="28"/>
        </w:rPr>
        <w:t>选择成员</w:t>
      </w:r>
      <w:r w:rsidRPr="0020462A">
        <w:rPr>
          <w:rFonts w:hint="eastAsia"/>
          <w:sz w:val="28"/>
          <w:szCs w:val="28"/>
        </w:rPr>
        <w:t>”，进入成员选择页面。可以从待选成员列表</w:t>
      </w:r>
      <w:r>
        <w:rPr>
          <w:rFonts w:hint="eastAsia"/>
          <w:sz w:val="28"/>
          <w:szCs w:val="28"/>
        </w:rPr>
        <w:t>（展示所有选择该选题的学生信息与选题说明），进行成员选择</w:t>
      </w:r>
      <w:r w:rsidRPr="0020462A">
        <w:rPr>
          <w:rFonts w:hint="eastAsia"/>
          <w:sz w:val="28"/>
          <w:szCs w:val="28"/>
        </w:rPr>
        <w:t>或是删除请求。</w:t>
      </w:r>
    </w:p>
    <w:p w14:paraId="76142893" w14:textId="77777777" w:rsidR="001C0E1A" w:rsidRDefault="001C0E1A" w:rsidP="001C0E1A">
      <w:pPr>
        <w:ind w:firstLineChars="200" w:firstLine="560"/>
        <w:rPr>
          <w:sz w:val="28"/>
          <w:szCs w:val="28"/>
        </w:rPr>
      </w:pPr>
      <w:r w:rsidRPr="0020462A">
        <w:rPr>
          <w:rFonts w:hint="eastAsia"/>
          <w:sz w:val="28"/>
          <w:szCs w:val="28"/>
        </w:rPr>
        <w:t>点击“</w:t>
      </w:r>
      <w:r w:rsidRPr="00D95847">
        <w:rPr>
          <w:rFonts w:hint="eastAsia"/>
          <w:b/>
          <w:sz w:val="28"/>
          <w:szCs w:val="28"/>
        </w:rPr>
        <w:t>确认选题</w:t>
      </w:r>
      <w:r w:rsidRPr="0020462A">
        <w:rPr>
          <w:rFonts w:hint="eastAsia"/>
          <w:sz w:val="28"/>
          <w:szCs w:val="28"/>
        </w:rPr>
        <w:t>”后，</w:t>
      </w:r>
      <w:r>
        <w:rPr>
          <w:rFonts w:hint="eastAsia"/>
          <w:sz w:val="28"/>
          <w:szCs w:val="28"/>
        </w:rPr>
        <w:t>即选题成功，此时立项管理—项目申报处会有一条暂存的项目信息，</w:t>
      </w:r>
      <w:proofErr w:type="gramStart"/>
      <w:r>
        <w:rPr>
          <w:rFonts w:hint="eastAsia"/>
          <w:sz w:val="28"/>
          <w:szCs w:val="28"/>
        </w:rPr>
        <w:t>需项目</w:t>
      </w:r>
      <w:proofErr w:type="gramEnd"/>
      <w:r>
        <w:rPr>
          <w:rFonts w:hint="eastAsia"/>
          <w:sz w:val="28"/>
          <w:szCs w:val="28"/>
        </w:rPr>
        <w:t>第一主持人完善项目申报书。</w:t>
      </w:r>
      <w:r>
        <w:rPr>
          <w:rFonts w:hint="eastAsia"/>
          <w:sz w:val="28"/>
          <w:szCs w:val="28"/>
        </w:rPr>
        <w:t xml:space="preserve"> </w:t>
      </w:r>
    </w:p>
    <w:p w14:paraId="7E657959" w14:textId="77777777" w:rsidR="001C0E1A" w:rsidRDefault="001C0E1A" w:rsidP="001C0E1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A8BE31F" wp14:editId="7394F546">
            <wp:extent cx="6120130" cy="2400526"/>
            <wp:effectExtent l="0" t="0" r="0" b="0"/>
            <wp:docPr id="4" name="图片 4" descr="C:\Users\JSFW-ZWQ\AppData\Local\Temp\16173514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SFW-ZWQ\AppData\Local\Temp\1617351410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00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12BCC" w14:textId="46956C49" w:rsidR="001C0E1A" w:rsidRDefault="001C0E1A" w:rsidP="001C0E1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492768A" wp14:editId="71DA6C90">
            <wp:extent cx="6120130" cy="3097535"/>
            <wp:effectExtent l="0" t="0" r="0" b="7620"/>
            <wp:docPr id="7" name="图片 7" descr="C:\Users\JSFW-ZWQ\AppData\Local\Temp\16173516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SFW-ZWQ\AppData\Local\Temp\1617351650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6355" w14:textId="07F33D0A" w:rsidR="000B31BB" w:rsidRDefault="000B31BB" w:rsidP="000B31BB">
      <w:pPr>
        <w:jc w:val="center"/>
      </w:pPr>
    </w:p>
    <w:p w14:paraId="7635F12B" w14:textId="3243F4E8" w:rsidR="00435E20" w:rsidRPr="00F051F9" w:rsidRDefault="00435E20" w:rsidP="00435E20">
      <w:pPr>
        <w:pStyle w:val="1"/>
        <w:ind w:firstLineChars="62" w:firstLine="187"/>
      </w:pPr>
      <w:bookmarkStart w:id="7" w:name="_Toc72166388"/>
      <w:bookmarkStart w:id="8" w:name="一、项目申报部分"/>
      <w:bookmarkStart w:id="9" w:name="二、项目审核部分"/>
      <w:r>
        <w:rPr>
          <w:rFonts w:hint="eastAsia"/>
        </w:rPr>
        <w:t>二、</w:t>
      </w:r>
      <w:r w:rsidR="00B22AA9">
        <w:rPr>
          <w:rFonts w:hint="eastAsia"/>
        </w:rPr>
        <w:t>立项</w:t>
      </w:r>
      <w:r w:rsidR="000179DE">
        <w:rPr>
          <w:rFonts w:hint="eastAsia"/>
        </w:rPr>
        <w:t>审核</w:t>
      </w:r>
      <w:bookmarkEnd w:id="7"/>
    </w:p>
    <w:bookmarkEnd w:id="8"/>
    <w:bookmarkEnd w:id="9"/>
    <w:p w14:paraId="0F4DC93D" w14:textId="77777777" w:rsidR="001C0E1A" w:rsidRPr="009B396C" w:rsidRDefault="001C0E1A" w:rsidP="001C0E1A">
      <w:pPr>
        <w:ind w:firstLineChars="200" w:firstLine="560"/>
        <w:rPr>
          <w:color w:val="000000"/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</w:rPr>
        <w:t>教师登录系统，点击</w:t>
      </w:r>
      <w:r>
        <w:rPr>
          <w:rFonts w:hint="eastAsia"/>
          <w:b/>
          <w:sz w:val="28"/>
          <w:szCs w:val="28"/>
        </w:rPr>
        <w:t>立项</w:t>
      </w:r>
      <w:r w:rsidRPr="001F123A">
        <w:rPr>
          <w:rFonts w:hint="eastAsia"/>
          <w:b/>
          <w:sz w:val="28"/>
          <w:szCs w:val="28"/>
        </w:rPr>
        <w:t>管理</w:t>
      </w:r>
      <w:r w:rsidRPr="001F123A">
        <w:rPr>
          <w:rFonts w:hint="eastAsia"/>
          <w:b/>
          <w:sz w:val="28"/>
          <w:szCs w:val="28"/>
        </w:rPr>
        <w:t>---</w:t>
      </w:r>
      <w:r>
        <w:rPr>
          <w:rFonts w:hint="eastAsia"/>
          <w:b/>
          <w:sz w:val="28"/>
          <w:szCs w:val="28"/>
        </w:rPr>
        <w:t>指导教师审核</w:t>
      </w:r>
      <w:r>
        <w:rPr>
          <w:rFonts w:hint="eastAsia"/>
          <w:sz w:val="28"/>
          <w:szCs w:val="28"/>
        </w:rPr>
        <w:t>菜单，在页面上教师可查看待审核的项目，点击页面列表“</w:t>
      </w:r>
      <w:r w:rsidRPr="00A20D1C">
        <w:rPr>
          <w:rFonts w:hint="eastAsia"/>
          <w:b/>
          <w:sz w:val="28"/>
          <w:szCs w:val="28"/>
        </w:rPr>
        <w:t>操作栏</w:t>
      </w:r>
      <w:r>
        <w:rPr>
          <w:rFonts w:hint="eastAsia"/>
          <w:sz w:val="28"/>
          <w:szCs w:val="28"/>
        </w:rPr>
        <w:t>”进入申报书审核页面，结论分：审核</w:t>
      </w:r>
      <w:r>
        <w:rPr>
          <w:rFonts w:hint="eastAsia"/>
          <w:sz w:val="28"/>
          <w:szCs w:val="28"/>
        </w:rPr>
        <w:lastRenderedPageBreak/>
        <w:t>通过和退回修改。</w:t>
      </w:r>
      <w:r w:rsidRPr="009B396C">
        <w:rPr>
          <w:rFonts w:hint="eastAsia"/>
          <w:color w:val="000000"/>
          <w:sz w:val="28"/>
          <w:szCs w:val="28"/>
          <w:shd w:val="pct15" w:color="auto" w:fill="FFFFFF"/>
        </w:rPr>
        <w:t>注：</w:t>
      </w:r>
      <w:r w:rsidRPr="009B396C">
        <w:rPr>
          <w:rFonts w:hint="eastAsia"/>
          <w:b/>
          <w:color w:val="000000"/>
          <w:sz w:val="28"/>
          <w:szCs w:val="28"/>
          <w:shd w:val="pct15" w:color="auto" w:fill="FFFFFF"/>
        </w:rPr>
        <w:t>审核退回</w:t>
      </w:r>
      <w:r w:rsidRPr="009B396C">
        <w:rPr>
          <w:rFonts w:hint="eastAsia"/>
          <w:color w:val="000000"/>
          <w:sz w:val="28"/>
          <w:szCs w:val="28"/>
          <w:shd w:val="pct15" w:color="auto" w:fill="FFFFFF"/>
        </w:rPr>
        <w:t>，该项目退回至项目负责人，您可提醒项目负责人进行修改</w:t>
      </w:r>
      <w:r>
        <w:rPr>
          <w:rFonts w:hint="eastAsia"/>
          <w:color w:val="000000"/>
          <w:sz w:val="28"/>
          <w:szCs w:val="28"/>
          <w:shd w:val="pct15" w:color="auto" w:fill="FFFFFF"/>
        </w:rPr>
        <w:t>；</w:t>
      </w:r>
      <w:r w:rsidRPr="009B396C">
        <w:rPr>
          <w:rFonts w:hint="eastAsia"/>
          <w:b/>
          <w:color w:val="000000"/>
          <w:sz w:val="28"/>
          <w:szCs w:val="28"/>
          <w:shd w:val="pct15" w:color="auto" w:fill="FFFFFF"/>
        </w:rPr>
        <w:t>审核通过</w:t>
      </w:r>
      <w:r w:rsidRPr="009B396C">
        <w:rPr>
          <w:rFonts w:hint="eastAsia"/>
          <w:color w:val="000000"/>
          <w:sz w:val="28"/>
          <w:szCs w:val="28"/>
          <w:shd w:val="pct15" w:color="auto" w:fill="FFFFFF"/>
        </w:rPr>
        <w:t>，等待学院管理员审核</w:t>
      </w:r>
      <w:r>
        <w:rPr>
          <w:rFonts w:hint="eastAsia"/>
          <w:color w:val="000000"/>
          <w:sz w:val="28"/>
          <w:szCs w:val="28"/>
          <w:shd w:val="pct15" w:color="auto" w:fill="FFFFFF"/>
        </w:rPr>
        <w:t>；终止申报，即代表本项目终止</w:t>
      </w:r>
      <w:r w:rsidRPr="009B396C">
        <w:rPr>
          <w:rFonts w:hint="eastAsia"/>
          <w:color w:val="000000"/>
          <w:sz w:val="28"/>
          <w:szCs w:val="28"/>
          <w:shd w:val="pct15" w:color="auto" w:fill="FFFFFF"/>
        </w:rPr>
        <w:t>。</w:t>
      </w:r>
    </w:p>
    <w:p w14:paraId="362DDEE2" w14:textId="77777777" w:rsidR="001C0E1A" w:rsidRPr="00B914BE" w:rsidRDefault="001C0E1A" w:rsidP="001C0E1A">
      <w:pPr>
        <w:jc w:val="center"/>
      </w:pPr>
      <w:r>
        <w:rPr>
          <w:noProof/>
        </w:rPr>
        <w:drawing>
          <wp:inline distT="0" distB="0" distL="0" distR="0" wp14:anchorId="18CC6702" wp14:editId="74988892">
            <wp:extent cx="6120130" cy="2725370"/>
            <wp:effectExtent l="0" t="0" r="0" b="0"/>
            <wp:docPr id="5" name="图片 5" descr="C:\Users\JSFW-ZWQ\AppData\Local\Temp\16173519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SFW-ZWQ\AppData\Local\Temp\1617351919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2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ECA84" w14:textId="3931F91E" w:rsidR="005518E2" w:rsidRDefault="005518E2" w:rsidP="005518E2">
      <w:pPr>
        <w:pStyle w:val="1"/>
        <w:ind w:firstLineChars="62" w:firstLine="187"/>
      </w:pPr>
      <w:bookmarkStart w:id="10" w:name="_Toc72166389"/>
      <w:r>
        <w:rPr>
          <w:rFonts w:hint="eastAsia"/>
        </w:rPr>
        <w:t>三、季度报告管理</w:t>
      </w:r>
      <w:bookmarkEnd w:id="10"/>
    </w:p>
    <w:p w14:paraId="18F44109" w14:textId="17153AF4" w:rsidR="005518E2" w:rsidRPr="005518E2" w:rsidRDefault="005518E2" w:rsidP="005518E2">
      <w:pPr>
        <w:pStyle w:val="2"/>
        <w:numPr>
          <w:ilvl w:val="0"/>
          <w:numId w:val="0"/>
        </w:numPr>
      </w:pPr>
      <w:bookmarkStart w:id="11" w:name="_Toc58432267"/>
      <w:bookmarkStart w:id="12" w:name="_Toc72166390"/>
      <w:r>
        <w:rPr>
          <w:rFonts w:hint="eastAsia"/>
        </w:rPr>
        <w:t>（一）</w:t>
      </w:r>
      <w:r w:rsidRPr="005518E2">
        <w:rPr>
          <w:rFonts w:hint="eastAsia"/>
        </w:rPr>
        <w:t>指导教师审核季度报告</w:t>
      </w:r>
      <w:bookmarkEnd w:id="11"/>
      <w:bookmarkEnd w:id="12"/>
    </w:p>
    <w:p w14:paraId="6D6FA9E5" w14:textId="77777777" w:rsidR="005518E2" w:rsidRPr="005518E2" w:rsidRDefault="005518E2" w:rsidP="005518E2">
      <w:pPr>
        <w:pStyle w:val="a0"/>
        <w:ind w:firstLine="560"/>
        <w:rPr>
          <w:sz w:val="28"/>
          <w:szCs w:val="28"/>
        </w:rPr>
      </w:pPr>
      <w:r w:rsidRPr="005518E2">
        <w:rPr>
          <w:rFonts w:hint="eastAsia"/>
          <w:sz w:val="28"/>
          <w:szCs w:val="28"/>
        </w:rPr>
        <w:t>指导教师可以查看并审核所有自己所指导的项目的季度报告，审核结论分为：审核通过和退回修改。支持批量审核。如下图：</w:t>
      </w:r>
    </w:p>
    <w:p w14:paraId="45F03760" w14:textId="648CA4AC" w:rsidR="000B31BB" w:rsidRPr="005518E2" w:rsidRDefault="001C0E1A" w:rsidP="000B31BB">
      <w:pPr>
        <w:rPr>
          <w:b/>
          <w:sz w:val="32"/>
          <w:szCs w:val="32"/>
          <w:shd w:val="pct10" w:color="auto" w:fill="FFFFFF"/>
        </w:rPr>
      </w:pPr>
      <w:r>
        <w:rPr>
          <w:b/>
          <w:noProof/>
          <w:sz w:val="32"/>
          <w:szCs w:val="32"/>
          <w:shd w:val="pct10" w:color="auto" w:fill="FFFFFF"/>
        </w:rPr>
        <w:drawing>
          <wp:inline distT="0" distB="0" distL="0" distR="0" wp14:anchorId="099EC31B" wp14:editId="7D6D48BE">
            <wp:extent cx="6120130" cy="2640151"/>
            <wp:effectExtent l="0" t="0" r="0" b="8255"/>
            <wp:docPr id="6" name="图片 6" descr="C:\Users\JSFW-ZWQ\AppData\Local\Temp\162089115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FW-ZWQ\AppData\Local\Temp\1620891155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40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A1419" w14:textId="35D42F28" w:rsidR="009D41AF" w:rsidRDefault="005518E2" w:rsidP="00A16B14">
      <w:pPr>
        <w:pStyle w:val="1"/>
        <w:ind w:firstLineChars="62" w:firstLine="187"/>
      </w:pPr>
      <w:bookmarkStart w:id="13" w:name="_Toc72166391"/>
      <w:bookmarkStart w:id="14" w:name="三、中期检查审核部分"/>
      <w:r>
        <w:rPr>
          <w:rFonts w:hint="eastAsia"/>
        </w:rPr>
        <w:lastRenderedPageBreak/>
        <w:t>四</w:t>
      </w:r>
      <w:r w:rsidR="009D41AF">
        <w:rPr>
          <w:rFonts w:hint="eastAsia"/>
        </w:rPr>
        <w:t>、中期</w:t>
      </w:r>
      <w:r w:rsidR="00D94686">
        <w:rPr>
          <w:rFonts w:hint="eastAsia"/>
        </w:rPr>
        <w:t>管理</w:t>
      </w:r>
      <w:bookmarkEnd w:id="13"/>
    </w:p>
    <w:p w14:paraId="7F76EDB6" w14:textId="17AEA698" w:rsidR="009D41AF" w:rsidRPr="009D41AF" w:rsidRDefault="009D41AF" w:rsidP="009D41AF">
      <w:pPr>
        <w:rPr>
          <w:b/>
          <w:sz w:val="32"/>
          <w:szCs w:val="32"/>
          <w:shd w:val="pct10" w:color="auto" w:fill="FFFFFF"/>
        </w:rPr>
      </w:pPr>
      <w:r>
        <w:rPr>
          <w:rFonts w:hint="eastAsia"/>
          <w:sz w:val="28"/>
          <w:szCs w:val="28"/>
        </w:rPr>
        <w:t>项目中期检查审核部分包含执行计划书审核、</w:t>
      </w:r>
      <w:proofErr w:type="gramStart"/>
      <w:r>
        <w:rPr>
          <w:rFonts w:hint="eastAsia"/>
          <w:sz w:val="28"/>
          <w:szCs w:val="28"/>
        </w:rPr>
        <w:t>周进展</w:t>
      </w:r>
      <w:proofErr w:type="gramEnd"/>
      <w:r>
        <w:rPr>
          <w:rFonts w:hint="eastAsia"/>
          <w:sz w:val="28"/>
          <w:szCs w:val="28"/>
        </w:rPr>
        <w:t>审核、中期检查审核。</w:t>
      </w:r>
    </w:p>
    <w:p w14:paraId="108A56C8" w14:textId="4C1601EA" w:rsidR="009D41AF" w:rsidRPr="00435E20" w:rsidRDefault="009D41AF" w:rsidP="00435E20">
      <w:pPr>
        <w:pStyle w:val="2"/>
        <w:numPr>
          <w:ilvl w:val="0"/>
          <w:numId w:val="0"/>
        </w:numPr>
      </w:pPr>
      <w:bookmarkStart w:id="15" w:name="_Toc72166392"/>
      <w:r w:rsidRPr="00F051F9">
        <w:rPr>
          <w:rFonts w:hint="eastAsia"/>
        </w:rPr>
        <w:t>（一）</w:t>
      </w:r>
      <w:r w:rsidR="00186A10">
        <w:rPr>
          <w:rFonts w:hint="eastAsia"/>
        </w:rPr>
        <w:t>审核</w:t>
      </w:r>
      <w:r>
        <w:rPr>
          <w:rFonts w:hint="eastAsia"/>
        </w:rPr>
        <w:t>执行计划书</w:t>
      </w:r>
      <w:bookmarkEnd w:id="15"/>
    </w:p>
    <w:bookmarkEnd w:id="14"/>
    <w:p w14:paraId="77012B63" w14:textId="68BB8E23" w:rsidR="000B31BB" w:rsidRDefault="000B31BB" w:rsidP="001C0E1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、指导教师登录系统，</w:t>
      </w:r>
      <w:proofErr w:type="gramStart"/>
      <w:r>
        <w:rPr>
          <w:rFonts w:hint="eastAsia"/>
          <w:sz w:val="28"/>
          <w:szCs w:val="28"/>
        </w:rPr>
        <w:t>点击</w:t>
      </w:r>
      <w:r w:rsidR="005C4392">
        <w:rPr>
          <w:rFonts w:hint="eastAsia"/>
          <w:sz w:val="28"/>
          <w:szCs w:val="28"/>
        </w:rPr>
        <w:t>中期</w:t>
      </w:r>
      <w:proofErr w:type="gramEnd"/>
      <w:r>
        <w:rPr>
          <w:rFonts w:hint="eastAsia"/>
          <w:sz w:val="28"/>
          <w:szCs w:val="28"/>
        </w:rPr>
        <w:t>管理</w:t>
      </w:r>
      <w:r>
        <w:rPr>
          <w:rFonts w:hint="eastAsia"/>
          <w:sz w:val="28"/>
          <w:szCs w:val="28"/>
        </w:rPr>
        <w:t>---</w:t>
      </w:r>
      <w:r w:rsidR="005C4392">
        <w:rPr>
          <w:rFonts w:hint="eastAsia"/>
          <w:sz w:val="28"/>
          <w:szCs w:val="28"/>
        </w:rPr>
        <w:t>执行计划书管理</w:t>
      </w:r>
      <w:r w:rsidR="005C4392">
        <w:rPr>
          <w:rFonts w:hint="eastAsia"/>
          <w:sz w:val="28"/>
          <w:szCs w:val="28"/>
        </w:rPr>
        <w:t>---</w:t>
      </w:r>
      <w:r w:rsidR="005C4392">
        <w:rPr>
          <w:rFonts w:hint="eastAsia"/>
          <w:sz w:val="28"/>
          <w:szCs w:val="28"/>
        </w:rPr>
        <w:t>指导教师审核执行计划书</w:t>
      </w:r>
      <w:r>
        <w:rPr>
          <w:rFonts w:hint="eastAsia"/>
          <w:sz w:val="28"/>
          <w:szCs w:val="28"/>
        </w:rPr>
        <w:t>菜单，页面上可查看</w:t>
      </w:r>
      <w:r w:rsidR="00DA141C">
        <w:rPr>
          <w:rFonts w:hint="eastAsia"/>
          <w:sz w:val="28"/>
          <w:szCs w:val="28"/>
        </w:rPr>
        <w:t>项目信息及执行计划书的状态</w:t>
      </w:r>
      <w:r>
        <w:rPr>
          <w:rFonts w:hint="eastAsia"/>
          <w:sz w:val="28"/>
          <w:szCs w:val="28"/>
        </w:rPr>
        <w:t>，点击页面上数据列表</w:t>
      </w:r>
      <w:r w:rsidR="00DA141C">
        <w:rPr>
          <w:rFonts w:hint="eastAsia"/>
          <w:sz w:val="28"/>
          <w:szCs w:val="28"/>
        </w:rPr>
        <w:t>“操作”字段中</w:t>
      </w:r>
      <w:r w:rsidR="00DA141C">
        <w:rPr>
          <w:noProof/>
        </w:rPr>
        <w:drawing>
          <wp:inline distT="0" distB="0" distL="0" distR="0" wp14:anchorId="69E85160" wp14:editId="1086B28F">
            <wp:extent cx="276225" cy="2571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141C">
        <w:rPr>
          <w:rFonts w:hint="eastAsia"/>
          <w:sz w:val="28"/>
          <w:szCs w:val="28"/>
        </w:rPr>
        <w:t>按钮</w:t>
      </w:r>
      <w:r>
        <w:rPr>
          <w:rFonts w:hint="eastAsia"/>
          <w:sz w:val="28"/>
          <w:szCs w:val="28"/>
        </w:rPr>
        <w:t>进入审核页面</w:t>
      </w:r>
      <w:r w:rsidR="00C87B43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如</w:t>
      </w:r>
      <w:r w:rsidR="0025341F">
        <w:rPr>
          <w:rFonts w:hint="eastAsia"/>
          <w:sz w:val="28"/>
          <w:szCs w:val="28"/>
        </w:rPr>
        <w:t>下图</w:t>
      </w:r>
      <w:r>
        <w:rPr>
          <w:rFonts w:hint="eastAsia"/>
          <w:sz w:val="28"/>
          <w:szCs w:val="28"/>
        </w:rPr>
        <w:t>所示：</w:t>
      </w:r>
    </w:p>
    <w:p w14:paraId="7AD77666" w14:textId="41A6FD77" w:rsidR="00DA141C" w:rsidRDefault="000F0162" w:rsidP="000F016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6DE3DD0" wp14:editId="7636EE03">
            <wp:extent cx="6120130" cy="2395469"/>
            <wp:effectExtent l="0" t="0" r="0" b="5080"/>
            <wp:docPr id="28" name="图片 28" descr="C:\Users\JSFW-ZWQ\AppData\Local\Temp\162089161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SFW-ZWQ\AppData\Local\Temp\1620891613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95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8E6EB" w14:textId="2CBF5A09" w:rsidR="00DA141C" w:rsidRDefault="00DA141C" w:rsidP="00DA141C">
      <w:pPr>
        <w:pStyle w:val="2"/>
        <w:numPr>
          <w:ilvl w:val="0"/>
          <w:numId w:val="0"/>
        </w:numPr>
      </w:pPr>
      <w:bookmarkStart w:id="16" w:name="_Toc72166393"/>
      <w:r w:rsidRPr="00F051F9">
        <w:rPr>
          <w:rFonts w:hint="eastAsia"/>
        </w:rPr>
        <w:t>（</w:t>
      </w:r>
      <w:r>
        <w:rPr>
          <w:rFonts w:hint="eastAsia"/>
        </w:rPr>
        <w:t>二</w:t>
      </w:r>
      <w:r w:rsidRPr="00F051F9">
        <w:rPr>
          <w:rFonts w:hint="eastAsia"/>
        </w:rPr>
        <w:t>）</w:t>
      </w:r>
      <w:r w:rsidR="00186A10">
        <w:rPr>
          <w:rFonts w:hint="eastAsia"/>
        </w:rPr>
        <w:t>审核</w:t>
      </w:r>
      <w:r>
        <w:rPr>
          <w:rFonts w:hint="eastAsia"/>
        </w:rPr>
        <w:t>周进展</w:t>
      </w:r>
      <w:bookmarkEnd w:id="16"/>
    </w:p>
    <w:p w14:paraId="4E922429" w14:textId="481C31AE" w:rsidR="003F3421" w:rsidRPr="003F3421" w:rsidRDefault="00C32072" w:rsidP="000F0162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F0162">
        <w:rPr>
          <w:rFonts w:hint="eastAsia"/>
          <w:sz w:val="28"/>
          <w:szCs w:val="28"/>
        </w:rPr>
        <w:t>指导教师登录系统，</w:t>
      </w:r>
      <w:proofErr w:type="gramStart"/>
      <w:r w:rsidR="000F0162">
        <w:rPr>
          <w:rFonts w:hint="eastAsia"/>
          <w:sz w:val="28"/>
          <w:szCs w:val="28"/>
        </w:rPr>
        <w:t>点击中期</w:t>
      </w:r>
      <w:proofErr w:type="gramEnd"/>
      <w:r w:rsidR="000F0162">
        <w:rPr>
          <w:rFonts w:hint="eastAsia"/>
          <w:sz w:val="28"/>
          <w:szCs w:val="28"/>
        </w:rPr>
        <w:t>管理</w:t>
      </w:r>
      <w:r w:rsidR="000F0162">
        <w:rPr>
          <w:rFonts w:hint="eastAsia"/>
          <w:sz w:val="28"/>
          <w:szCs w:val="28"/>
        </w:rPr>
        <w:t>---</w:t>
      </w:r>
      <w:proofErr w:type="gramStart"/>
      <w:r w:rsidR="000F0162">
        <w:rPr>
          <w:rFonts w:hint="eastAsia"/>
          <w:sz w:val="28"/>
          <w:szCs w:val="28"/>
        </w:rPr>
        <w:t>周进</w:t>
      </w:r>
      <w:proofErr w:type="gramEnd"/>
      <w:r w:rsidR="000F0162">
        <w:rPr>
          <w:rFonts w:hint="eastAsia"/>
          <w:sz w:val="28"/>
          <w:szCs w:val="28"/>
        </w:rPr>
        <w:t>展管理</w:t>
      </w:r>
      <w:r w:rsidR="000F0162">
        <w:rPr>
          <w:rFonts w:hint="eastAsia"/>
          <w:sz w:val="28"/>
          <w:szCs w:val="28"/>
        </w:rPr>
        <w:t>---</w:t>
      </w:r>
      <w:r w:rsidR="000F0162">
        <w:rPr>
          <w:rFonts w:hint="eastAsia"/>
          <w:sz w:val="28"/>
          <w:szCs w:val="28"/>
        </w:rPr>
        <w:t>指导教师审核周进展，页面上可查看并审核项目的</w:t>
      </w:r>
      <w:proofErr w:type="gramStart"/>
      <w:r w:rsidR="000F0162">
        <w:rPr>
          <w:rFonts w:hint="eastAsia"/>
          <w:sz w:val="28"/>
          <w:szCs w:val="28"/>
        </w:rPr>
        <w:t>周进</w:t>
      </w:r>
      <w:proofErr w:type="gramEnd"/>
      <w:r w:rsidR="000F0162">
        <w:rPr>
          <w:rFonts w:hint="eastAsia"/>
          <w:sz w:val="28"/>
          <w:szCs w:val="28"/>
        </w:rPr>
        <w:t>展记录。</w:t>
      </w:r>
    </w:p>
    <w:p w14:paraId="39EAA53F" w14:textId="34755F3B" w:rsidR="003F3421" w:rsidRDefault="003F3421" w:rsidP="00915C3A">
      <w:pPr>
        <w:pStyle w:val="a0"/>
        <w:ind w:firstLineChars="0" w:firstLine="0"/>
        <w:jc w:val="center"/>
      </w:pPr>
    </w:p>
    <w:p w14:paraId="1E39F88A" w14:textId="61CF1C71" w:rsidR="00186A10" w:rsidRPr="00186A10" w:rsidRDefault="00186A10" w:rsidP="001B1A43">
      <w:pPr>
        <w:pStyle w:val="2"/>
        <w:numPr>
          <w:ilvl w:val="0"/>
          <w:numId w:val="0"/>
        </w:numPr>
      </w:pPr>
      <w:bookmarkStart w:id="17" w:name="_Toc72166394"/>
      <w:r w:rsidRPr="00F051F9">
        <w:rPr>
          <w:rFonts w:hint="eastAsia"/>
        </w:rPr>
        <w:t>（</w:t>
      </w:r>
      <w:r>
        <w:rPr>
          <w:rFonts w:hint="eastAsia"/>
        </w:rPr>
        <w:t>三</w:t>
      </w:r>
      <w:r w:rsidRPr="00F051F9">
        <w:rPr>
          <w:rFonts w:hint="eastAsia"/>
        </w:rPr>
        <w:t>）</w:t>
      </w:r>
      <w:r>
        <w:rPr>
          <w:rFonts w:hint="eastAsia"/>
        </w:rPr>
        <w:t>审核中期检查</w:t>
      </w:r>
      <w:bookmarkEnd w:id="17"/>
    </w:p>
    <w:p w14:paraId="1C1480D4" w14:textId="77777777" w:rsidR="00A47BF8" w:rsidRDefault="00A47BF8" w:rsidP="00A47BF8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、学生提交中期检查后，指导教师登录系统</w:t>
      </w:r>
      <w:proofErr w:type="gramStart"/>
      <w:r>
        <w:rPr>
          <w:rFonts w:hint="eastAsia"/>
          <w:sz w:val="28"/>
          <w:szCs w:val="28"/>
        </w:rPr>
        <w:t>点击中期</w:t>
      </w:r>
      <w:proofErr w:type="gramEnd"/>
      <w:r>
        <w:rPr>
          <w:rFonts w:hint="eastAsia"/>
          <w:sz w:val="28"/>
          <w:szCs w:val="28"/>
        </w:rPr>
        <w:t>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中期检查管理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指导教师审核菜单，选择对应批次，可查看待审核的中期检查，点击数据列表“操作”字段中</w:t>
      </w:r>
      <w:r>
        <w:rPr>
          <w:noProof/>
        </w:rPr>
        <w:drawing>
          <wp:inline distT="0" distB="0" distL="0" distR="0" wp14:anchorId="7F100570" wp14:editId="24AD9180">
            <wp:extent cx="276225" cy="2571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按钮进入审核页面，如下图所示：</w:t>
      </w:r>
    </w:p>
    <w:p w14:paraId="599F1171" w14:textId="77777777" w:rsidR="00A47BF8" w:rsidRDefault="00A47BF8" w:rsidP="00A47BF8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31B3A010" wp14:editId="53104101">
            <wp:extent cx="6172200" cy="2290662"/>
            <wp:effectExtent l="0" t="0" r="0" b="0"/>
            <wp:docPr id="9" name="图片 9" descr="C:\Users\JSFW-ZWQ\AppData\Local\Temp\161788487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FW-ZWQ\AppData\Local\Temp\1617884878(1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827" cy="229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DD1">
        <w:rPr>
          <w:noProof/>
        </w:rPr>
        <w:t xml:space="preserve"> </w:t>
      </w:r>
    </w:p>
    <w:p w14:paraId="466D0061" w14:textId="319AB03C" w:rsidR="00A47BF8" w:rsidRDefault="00A47BF8" w:rsidP="00A47B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审核结论分为：审核通过、退回修改。</w:t>
      </w:r>
    </w:p>
    <w:p w14:paraId="5EB46B65" w14:textId="0444D7D3" w:rsidR="00A47BF8" w:rsidRDefault="00A47BF8" w:rsidP="00A47B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审核退回，项目中期检查退回至项目第一主持人，您可以联系或者提醒项目第一主持人进行修改。审核通过，即指导教师完成中期的审核。</w:t>
      </w:r>
    </w:p>
    <w:p w14:paraId="4A88D995" w14:textId="77777777" w:rsidR="00A47BF8" w:rsidRDefault="00A47BF8" w:rsidP="00A47BF8"/>
    <w:p w14:paraId="2CC019C5" w14:textId="49A1D961" w:rsidR="007A5785" w:rsidRDefault="005518E2" w:rsidP="007A5785">
      <w:pPr>
        <w:pStyle w:val="1"/>
        <w:ind w:firstLineChars="62" w:firstLine="187"/>
      </w:pPr>
      <w:bookmarkStart w:id="18" w:name="_Toc72166395"/>
      <w:r>
        <w:rPr>
          <w:rFonts w:hint="eastAsia"/>
        </w:rPr>
        <w:t>五</w:t>
      </w:r>
      <w:r w:rsidR="007A5785">
        <w:rPr>
          <w:rFonts w:hint="eastAsia"/>
        </w:rPr>
        <w:t>、结题管理</w:t>
      </w:r>
      <w:bookmarkEnd w:id="18"/>
    </w:p>
    <w:p w14:paraId="1127AF0A" w14:textId="1435C2E1" w:rsidR="007A5785" w:rsidRDefault="007A5785" w:rsidP="007A5785">
      <w:pPr>
        <w:pStyle w:val="2"/>
        <w:numPr>
          <w:ilvl w:val="0"/>
          <w:numId w:val="0"/>
        </w:numPr>
      </w:pPr>
      <w:bookmarkStart w:id="19" w:name="_Toc72166396"/>
      <w:r w:rsidRPr="00F051F9">
        <w:rPr>
          <w:rFonts w:hint="eastAsia"/>
        </w:rPr>
        <w:t>（一）</w:t>
      </w:r>
      <w:r>
        <w:rPr>
          <w:rFonts w:hint="eastAsia"/>
        </w:rPr>
        <w:t>审核结题报告</w:t>
      </w:r>
      <w:bookmarkEnd w:id="19"/>
    </w:p>
    <w:p w14:paraId="5E8502FC" w14:textId="77777777" w:rsidR="004F00E5" w:rsidRDefault="004F00E5" w:rsidP="004F00E5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、学生提交结题报告后，指导教师登录系统点击菜单：结题管理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指导教师审核，选择对应批次，可查看待审核的结题报告，点击数据列表“操作”字段中</w:t>
      </w:r>
      <w:r>
        <w:rPr>
          <w:noProof/>
        </w:rPr>
        <w:drawing>
          <wp:inline distT="0" distB="0" distL="0" distR="0" wp14:anchorId="19917BF0" wp14:editId="7D4C64E6">
            <wp:extent cx="276225" cy="2571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按钮进入审核页面，如下图所示：</w:t>
      </w:r>
    </w:p>
    <w:p w14:paraId="2FD05BF5" w14:textId="77777777" w:rsidR="004F00E5" w:rsidRDefault="004F00E5" w:rsidP="004F00E5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6C7CD07" wp14:editId="6A1180F3">
            <wp:extent cx="6120130" cy="2461566"/>
            <wp:effectExtent l="0" t="0" r="0" b="0"/>
            <wp:docPr id="18" name="图片 18" descr="C:\Users\JSFW-ZWQ\AppData\Local\Temp\161793190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FW-ZWQ\AppData\Local\Temp\1617931908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61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DD1">
        <w:rPr>
          <w:noProof/>
        </w:rPr>
        <w:t xml:space="preserve"> </w:t>
      </w:r>
    </w:p>
    <w:p w14:paraId="67649ABF" w14:textId="544A2914" w:rsidR="004F00E5" w:rsidRDefault="004F00E5" w:rsidP="004F00E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>
        <w:rPr>
          <w:rFonts w:hint="eastAsia"/>
          <w:sz w:val="28"/>
          <w:szCs w:val="28"/>
        </w:rPr>
        <w:t>、审核结论分为：审核通过、退回修改。审核退回，项目结题报告退回至项目第一主持人，您可以联系或者提醒</w:t>
      </w:r>
      <w:r w:rsidRPr="004F00E5">
        <w:rPr>
          <w:rFonts w:hint="eastAsia"/>
          <w:sz w:val="28"/>
          <w:szCs w:val="28"/>
        </w:rPr>
        <w:t>项目第一主持人</w:t>
      </w:r>
      <w:r>
        <w:rPr>
          <w:rFonts w:hint="eastAsia"/>
          <w:sz w:val="28"/>
          <w:szCs w:val="28"/>
        </w:rPr>
        <w:t>进行修改。审核通过，即指导教师完成结题的审核。</w:t>
      </w:r>
    </w:p>
    <w:p w14:paraId="2B0B5510" w14:textId="77777777" w:rsidR="005518E2" w:rsidRDefault="005518E2" w:rsidP="005518E2">
      <w:pPr>
        <w:pStyle w:val="1"/>
        <w:ind w:firstLineChars="62" w:firstLine="187"/>
      </w:pPr>
      <w:bookmarkStart w:id="20" w:name="_Toc72166397"/>
      <w:r>
        <w:rPr>
          <w:rFonts w:hint="eastAsia"/>
        </w:rPr>
        <w:t>六、</w:t>
      </w:r>
      <w:r w:rsidRPr="005518E2">
        <w:rPr>
          <w:rFonts w:hint="eastAsia"/>
        </w:rPr>
        <w:t>项目异动管理</w:t>
      </w:r>
      <w:bookmarkEnd w:id="20"/>
    </w:p>
    <w:p w14:paraId="74345E1B" w14:textId="6CCB2226" w:rsidR="005518E2" w:rsidRDefault="005518E2" w:rsidP="00750F63">
      <w:pPr>
        <w:ind w:firstLineChars="200" w:firstLine="560"/>
        <w:rPr>
          <w:sz w:val="28"/>
          <w:szCs w:val="28"/>
        </w:rPr>
      </w:pPr>
      <w:r w:rsidRPr="005518E2">
        <w:rPr>
          <w:rFonts w:hint="eastAsia"/>
          <w:sz w:val="28"/>
          <w:szCs w:val="28"/>
        </w:rPr>
        <w:t>项目异动管理，分为指导教师审核项目变更、延期、终止申请。</w:t>
      </w:r>
    </w:p>
    <w:p w14:paraId="3E488408" w14:textId="77777777" w:rsidR="000F0162" w:rsidRPr="005518E2" w:rsidRDefault="000F0162" w:rsidP="00750F63">
      <w:pPr>
        <w:ind w:firstLineChars="200" w:firstLine="560"/>
        <w:rPr>
          <w:sz w:val="28"/>
          <w:szCs w:val="28"/>
        </w:rPr>
      </w:pPr>
    </w:p>
    <w:p w14:paraId="7CAAC4B0" w14:textId="7EFDF68D" w:rsidR="000F0162" w:rsidRPr="000F0162" w:rsidRDefault="005518E2" w:rsidP="000F0162">
      <w:pPr>
        <w:pStyle w:val="2"/>
        <w:numPr>
          <w:ilvl w:val="0"/>
          <w:numId w:val="0"/>
        </w:numPr>
      </w:pPr>
      <w:bookmarkStart w:id="21" w:name="_Toc58432275"/>
      <w:bookmarkStart w:id="22" w:name="_Toc72166398"/>
      <w:r>
        <w:rPr>
          <w:rFonts w:hint="eastAsia"/>
        </w:rPr>
        <w:t>（一）</w:t>
      </w:r>
      <w:r w:rsidRPr="005518E2">
        <w:rPr>
          <w:rFonts w:hint="eastAsia"/>
        </w:rPr>
        <w:t>指导教师审核项目变更</w:t>
      </w:r>
      <w:bookmarkEnd w:id="21"/>
      <w:bookmarkEnd w:id="22"/>
    </w:p>
    <w:p w14:paraId="3ED5A3BA" w14:textId="4293053D" w:rsidR="001C0E1A" w:rsidRPr="001C0E1A" w:rsidRDefault="001C0E1A" w:rsidP="001C0E1A">
      <w:pPr>
        <w:spacing w:line="360" w:lineRule="auto"/>
        <w:ind w:firstLineChars="200" w:firstLine="562"/>
        <w:rPr>
          <w:sz w:val="28"/>
          <w:szCs w:val="28"/>
        </w:rPr>
      </w:pPr>
      <w:bookmarkStart w:id="23" w:name="_Toc58432276"/>
      <w:r w:rsidRPr="001C0E1A">
        <w:rPr>
          <w:rFonts w:hint="eastAsia"/>
          <w:b/>
          <w:sz w:val="28"/>
          <w:szCs w:val="28"/>
        </w:rPr>
        <w:t>指导教师</w:t>
      </w:r>
      <w:r w:rsidRPr="001C0E1A">
        <w:rPr>
          <w:rFonts w:hint="eastAsia"/>
          <w:sz w:val="28"/>
          <w:szCs w:val="28"/>
        </w:rPr>
        <w:t>登录系统进入后台界面，点击菜单：项目异动管理—项目变更申请</w:t>
      </w:r>
      <w:proofErr w:type="gramStart"/>
      <w:r w:rsidRPr="001C0E1A">
        <w:rPr>
          <w:rFonts w:hint="eastAsia"/>
          <w:sz w:val="28"/>
          <w:szCs w:val="28"/>
        </w:rPr>
        <w:t>—指导</w:t>
      </w:r>
      <w:proofErr w:type="gramEnd"/>
      <w:r w:rsidRPr="001C0E1A">
        <w:rPr>
          <w:rFonts w:hint="eastAsia"/>
          <w:sz w:val="28"/>
          <w:szCs w:val="28"/>
        </w:rPr>
        <w:t>教师审核变更申请，可以查看自己所指导项目待审核的变更申请，点击操作列按钮，进入审核页面。</w:t>
      </w:r>
    </w:p>
    <w:p w14:paraId="24F6F1C3" w14:textId="77777777" w:rsidR="001C0E1A" w:rsidRPr="001C0E1A" w:rsidRDefault="001C0E1A" w:rsidP="001C0E1A">
      <w:pPr>
        <w:spacing w:line="360" w:lineRule="auto"/>
        <w:ind w:firstLineChars="200" w:firstLine="560"/>
        <w:rPr>
          <w:sz w:val="28"/>
          <w:szCs w:val="28"/>
        </w:rPr>
      </w:pPr>
      <w:r w:rsidRPr="001C0E1A">
        <w:rPr>
          <w:rFonts w:hint="eastAsia"/>
          <w:sz w:val="28"/>
          <w:szCs w:val="28"/>
        </w:rPr>
        <w:t>审核结论分：审核通过和退回修改。审核退回，即退回项目负责人，负责人可以修改后重新提交；审核通过，即等待学院管理员审核。</w:t>
      </w:r>
    </w:p>
    <w:p w14:paraId="30A57B7D" w14:textId="25485548" w:rsidR="001C0E1A" w:rsidRPr="00D279EA" w:rsidRDefault="001C0E1A" w:rsidP="001C0E1A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10C3B3CE" wp14:editId="16145688">
            <wp:extent cx="5962650" cy="2371725"/>
            <wp:effectExtent l="0" t="0" r="0" b="9525"/>
            <wp:docPr id="8" name="图片 8" descr="161701667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617016675(1)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2590B" w14:textId="4A1DD052" w:rsidR="005518E2" w:rsidRPr="005518E2" w:rsidRDefault="00750F63" w:rsidP="005518E2">
      <w:pPr>
        <w:pStyle w:val="2"/>
        <w:numPr>
          <w:ilvl w:val="0"/>
          <w:numId w:val="0"/>
        </w:numPr>
      </w:pPr>
      <w:bookmarkStart w:id="24" w:name="_Toc72166399"/>
      <w:r>
        <w:rPr>
          <w:rFonts w:hint="eastAsia"/>
        </w:rPr>
        <w:t>（二）</w:t>
      </w:r>
      <w:r w:rsidR="005518E2" w:rsidRPr="005518E2">
        <w:rPr>
          <w:rFonts w:hint="eastAsia"/>
        </w:rPr>
        <w:t>指导教师审核项目延期</w:t>
      </w:r>
      <w:bookmarkEnd w:id="23"/>
      <w:bookmarkEnd w:id="24"/>
    </w:p>
    <w:p w14:paraId="67F23B7E" w14:textId="77777777" w:rsidR="000F0162" w:rsidRDefault="000F0162" w:rsidP="000F0162">
      <w:pPr>
        <w:pStyle w:val="a0"/>
        <w:ind w:firstLine="560"/>
        <w:rPr>
          <w:rFonts w:ascii="宋体" w:hAnsi="宋体"/>
          <w:bCs/>
          <w:spacing w:val="4"/>
          <w:sz w:val="28"/>
          <w:szCs w:val="28"/>
        </w:rPr>
      </w:pPr>
      <w:r>
        <w:rPr>
          <w:rFonts w:ascii="等线" w:hAnsi="等线" w:hint="eastAsia"/>
          <w:sz w:val="28"/>
          <w:szCs w:val="28"/>
        </w:rPr>
        <w:t>项目第一主持人提交申请之后，</w:t>
      </w:r>
      <w:r w:rsidRPr="00A65365">
        <w:rPr>
          <w:rFonts w:ascii="等线" w:hAnsi="等线" w:hint="eastAsia"/>
          <w:sz w:val="28"/>
          <w:szCs w:val="28"/>
        </w:rPr>
        <w:t>指导教师</w:t>
      </w:r>
      <w:r>
        <w:rPr>
          <w:rFonts w:ascii="等线" w:hAnsi="等线" w:hint="eastAsia"/>
          <w:sz w:val="28"/>
          <w:szCs w:val="28"/>
        </w:rPr>
        <w:t>点击菜单：项目异动管理—项目延期结题</w:t>
      </w:r>
      <w:proofErr w:type="gramStart"/>
      <w:r>
        <w:rPr>
          <w:rFonts w:ascii="等线" w:hAnsi="等线" w:hint="eastAsia"/>
          <w:sz w:val="28"/>
          <w:szCs w:val="28"/>
        </w:rPr>
        <w:t>—指导</w:t>
      </w:r>
      <w:proofErr w:type="gramEnd"/>
      <w:r>
        <w:rPr>
          <w:rFonts w:ascii="等线" w:hAnsi="等线" w:hint="eastAsia"/>
          <w:sz w:val="28"/>
          <w:szCs w:val="28"/>
        </w:rPr>
        <w:t>教师审核延期申请，</w:t>
      </w:r>
      <w:r w:rsidRPr="00A65365">
        <w:rPr>
          <w:rFonts w:ascii="宋体" w:hAnsi="宋体" w:hint="eastAsia"/>
          <w:bCs/>
          <w:spacing w:val="4"/>
          <w:sz w:val="28"/>
          <w:szCs w:val="28"/>
        </w:rPr>
        <w:t>指导教师可以</w:t>
      </w:r>
      <w:r w:rsidRPr="00A65365">
        <w:rPr>
          <w:rFonts w:ascii="宋体" w:hAnsi="宋体" w:hint="eastAsia"/>
          <w:sz w:val="28"/>
          <w:szCs w:val="28"/>
        </w:rPr>
        <w:t>查看并审核</w:t>
      </w:r>
      <w:r>
        <w:rPr>
          <w:rFonts w:ascii="宋体" w:hAnsi="宋体" w:hint="eastAsia"/>
          <w:sz w:val="28"/>
          <w:szCs w:val="28"/>
        </w:rPr>
        <w:t>自己所指导</w:t>
      </w:r>
      <w:r w:rsidRPr="00A65365">
        <w:rPr>
          <w:rFonts w:ascii="宋体" w:hAnsi="宋体" w:hint="eastAsia"/>
          <w:sz w:val="28"/>
          <w:szCs w:val="28"/>
        </w:rPr>
        <w:t>项目</w:t>
      </w:r>
      <w:r w:rsidRPr="00A65365">
        <w:rPr>
          <w:rFonts w:ascii="宋体" w:hAnsi="宋体" w:hint="eastAsia"/>
          <w:bCs/>
          <w:spacing w:val="4"/>
          <w:sz w:val="28"/>
          <w:szCs w:val="28"/>
        </w:rPr>
        <w:lastRenderedPageBreak/>
        <w:t>的延期申请</w:t>
      </w:r>
      <w:r>
        <w:rPr>
          <w:rFonts w:ascii="宋体" w:hAnsi="宋体" w:hint="eastAsia"/>
          <w:bCs/>
          <w:spacing w:val="4"/>
          <w:sz w:val="28"/>
          <w:szCs w:val="28"/>
        </w:rPr>
        <w:t>。</w:t>
      </w:r>
    </w:p>
    <w:p w14:paraId="52E12DC2" w14:textId="77777777" w:rsidR="000F0162" w:rsidRPr="00A65365" w:rsidRDefault="000F0162" w:rsidP="000F0162">
      <w:pPr>
        <w:pStyle w:val="a0"/>
        <w:ind w:firstLine="576"/>
        <w:rPr>
          <w:rFonts w:ascii="宋体" w:hAnsi="宋体"/>
          <w:bCs/>
          <w:spacing w:val="4"/>
          <w:sz w:val="28"/>
          <w:szCs w:val="28"/>
        </w:rPr>
      </w:pPr>
      <w:r w:rsidRPr="00A65365">
        <w:rPr>
          <w:rFonts w:ascii="宋体" w:hAnsi="宋体" w:hint="eastAsia"/>
          <w:bCs/>
          <w:spacing w:val="4"/>
          <w:sz w:val="28"/>
          <w:szCs w:val="28"/>
        </w:rPr>
        <w:t>点击项目列表操作字段下的“审核”按钮，进入审核页面，提交审核结论（分“审核通过”、“退回修改”）。支持批量审核。如下图：</w:t>
      </w:r>
    </w:p>
    <w:p w14:paraId="23A55547" w14:textId="77777777" w:rsidR="000F0162" w:rsidRPr="00A65365" w:rsidRDefault="000F0162" w:rsidP="000F016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C54A8E" wp14:editId="63C9E12E">
            <wp:extent cx="6162675" cy="2467084"/>
            <wp:effectExtent l="0" t="0" r="0" b="9525"/>
            <wp:docPr id="22" name="图片 22" descr="C:\Users\JSFW-ZWQ\AppData\Local\Temp\161793075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JSFW-ZWQ\AppData\Local\Temp\1617930759(1)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332" cy="247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67831" w14:textId="77777777" w:rsidR="005518E2" w:rsidRPr="00793B42" w:rsidRDefault="005518E2" w:rsidP="00750F63">
      <w:pPr>
        <w:pStyle w:val="a0"/>
        <w:ind w:firstLineChars="0" w:firstLine="0"/>
      </w:pPr>
    </w:p>
    <w:p w14:paraId="587DAA52" w14:textId="208B80A4" w:rsidR="005518E2" w:rsidRPr="005518E2" w:rsidRDefault="00781537" w:rsidP="005518E2">
      <w:pPr>
        <w:pStyle w:val="2"/>
        <w:numPr>
          <w:ilvl w:val="0"/>
          <w:numId w:val="0"/>
        </w:numPr>
      </w:pPr>
      <w:bookmarkStart w:id="25" w:name="_Toc58432277"/>
      <w:bookmarkStart w:id="26" w:name="_Toc72166400"/>
      <w:r>
        <w:rPr>
          <w:rFonts w:hint="eastAsia"/>
        </w:rPr>
        <w:t>（三）</w:t>
      </w:r>
      <w:r w:rsidR="005518E2" w:rsidRPr="005518E2">
        <w:rPr>
          <w:rFonts w:hint="eastAsia"/>
        </w:rPr>
        <w:t>指导教师审核项目终止</w:t>
      </w:r>
      <w:bookmarkEnd w:id="25"/>
      <w:bookmarkEnd w:id="26"/>
    </w:p>
    <w:p w14:paraId="5A700852" w14:textId="77777777" w:rsidR="000F0162" w:rsidRDefault="000F0162" w:rsidP="000F0162">
      <w:pPr>
        <w:pStyle w:val="a0"/>
        <w:ind w:firstLine="560"/>
        <w:rPr>
          <w:rFonts w:ascii="宋体" w:hAnsi="宋体"/>
          <w:bCs/>
          <w:spacing w:val="4"/>
          <w:sz w:val="28"/>
          <w:szCs w:val="28"/>
        </w:rPr>
      </w:pPr>
      <w:r>
        <w:rPr>
          <w:rFonts w:ascii="等线" w:hAnsi="等线" w:hint="eastAsia"/>
          <w:sz w:val="28"/>
          <w:szCs w:val="28"/>
        </w:rPr>
        <w:t>项目第一主持人提交申请之后，</w:t>
      </w:r>
      <w:r w:rsidRPr="00A65365">
        <w:rPr>
          <w:rFonts w:ascii="等线" w:hAnsi="等线" w:hint="eastAsia"/>
          <w:sz w:val="28"/>
          <w:szCs w:val="28"/>
        </w:rPr>
        <w:t>指导教师</w:t>
      </w:r>
      <w:r>
        <w:rPr>
          <w:rFonts w:ascii="等线" w:hAnsi="等线" w:hint="eastAsia"/>
          <w:sz w:val="28"/>
          <w:szCs w:val="28"/>
        </w:rPr>
        <w:t>点击菜单：项目异动管理—项目中止申请</w:t>
      </w:r>
      <w:proofErr w:type="gramStart"/>
      <w:r>
        <w:rPr>
          <w:rFonts w:ascii="等线" w:hAnsi="等线" w:hint="eastAsia"/>
          <w:sz w:val="28"/>
          <w:szCs w:val="28"/>
        </w:rPr>
        <w:t>—指导</w:t>
      </w:r>
      <w:proofErr w:type="gramEnd"/>
      <w:r>
        <w:rPr>
          <w:rFonts w:ascii="等线" w:hAnsi="等线" w:hint="eastAsia"/>
          <w:sz w:val="28"/>
          <w:szCs w:val="28"/>
        </w:rPr>
        <w:t>教师审核中止申请，</w:t>
      </w:r>
      <w:r w:rsidRPr="00A65365">
        <w:rPr>
          <w:rFonts w:ascii="宋体" w:hAnsi="宋体" w:hint="eastAsia"/>
          <w:bCs/>
          <w:spacing w:val="4"/>
          <w:sz w:val="28"/>
          <w:szCs w:val="28"/>
        </w:rPr>
        <w:t>指导教师可以</w:t>
      </w:r>
      <w:r w:rsidRPr="00A65365">
        <w:rPr>
          <w:rFonts w:ascii="宋体" w:hAnsi="宋体" w:hint="eastAsia"/>
          <w:sz w:val="28"/>
          <w:szCs w:val="28"/>
        </w:rPr>
        <w:t>查看并审核</w:t>
      </w:r>
      <w:r>
        <w:rPr>
          <w:rFonts w:ascii="宋体" w:hAnsi="宋体" w:hint="eastAsia"/>
          <w:sz w:val="28"/>
          <w:szCs w:val="28"/>
        </w:rPr>
        <w:t>所指导</w:t>
      </w:r>
      <w:r w:rsidRPr="00A65365">
        <w:rPr>
          <w:rFonts w:ascii="宋体" w:hAnsi="宋体" w:hint="eastAsia"/>
          <w:sz w:val="28"/>
          <w:szCs w:val="28"/>
        </w:rPr>
        <w:t>项目</w:t>
      </w:r>
      <w:r w:rsidRPr="00A65365">
        <w:rPr>
          <w:rFonts w:ascii="宋体" w:hAnsi="宋体" w:hint="eastAsia"/>
          <w:bCs/>
          <w:spacing w:val="4"/>
          <w:sz w:val="28"/>
          <w:szCs w:val="28"/>
        </w:rPr>
        <w:t>的中止申请</w:t>
      </w:r>
      <w:r>
        <w:rPr>
          <w:rFonts w:ascii="宋体" w:hAnsi="宋体" w:hint="eastAsia"/>
          <w:bCs/>
          <w:spacing w:val="4"/>
          <w:sz w:val="28"/>
          <w:szCs w:val="28"/>
        </w:rPr>
        <w:t>。</w:t>
      </w:r>
    </w:p>
    <w:p w14:paraId="16FC2A47" w14:textId="77777777" w:rsidR="000F0162" w:rsidRPr="00C317E6" w:rsidRDefault="000F0162" w:rsidP="000F0162">
      <w:pPr>
        <w:pStyle w:val="a0"/>
        <w:ind w:firstLine="576"/>
        <w:rPr>
          <w:rFonts w:ascii="宋体" w:hAnsi="宋体"/>
          <w:bCs/>
          <w:spacing w:val="4"/>
          <w:sz w:val="28"/>
          <w:szCs w:val="28"/>
        </w:rPr>
      </w:pPr>
      <w:r w:rsidRPr="00A65365">
        <w:rPr>
          <w:rFonts w:ascii="宋体" w:hAnsi="宋体" w:hint="eastAsia"/>
          <w:bCs/>
          <w:spacing w:val="4"/>
          <w:sz w:val="28"/>
          <w:szCs w:val="28"/>
        </w:rPr>
        <w:t>点击项目列表操作字段下的“审核”按钮，进入审核页面，提交审核结论（分“审核通过”、“退回修改”）。支持批量审核。如下图：</w:t>
      </w:r>
    </w:p>
    <w:p w14:paraId="782D1D70" w14:textId="310EB9A9" w:rsidR="008A1CC1" w:rsidRPr="000F0162" w:rsidRDefault="000F0162" w:rsidP="000F016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6EDB890" wp14:editId="18CE60AE">
            <wp:extent cx="6120130" cy="2237845"/>
            <wp:effectExtent l="0" t="0" r="0" b="0"/>
            <wp:docPr id="25" name="图片 25" descr="C:\Users\JSFW-ZWQ\AppData\Local\Temp\161793088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JSFW-ZWQ\AppData\Local\Temp\1617930886(1)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B0AD3" w14:textId="2E8BD3AE" w:rsidR="0008417B" w:rsidRDefault="005518E2" w:rsidP="0008417B">
      <w:pPr>
        <w:pStyle w:val="1"/>
        <w:ind w:firstLineChars="62" w:firstLine="187"/>
      </w:pPr>
      <w:bookmarkStart w:id="27" w:name="_Toc72166401"/>
      <w:bookmarkStart w:id="28" w:name="_Hlk47525333"/>
      <w:r>
        <w:rPr>
          <w:rFonts w:hint="eastAsia"/>
        </w:rPr>
        <w:lastRenderedPageBreak/>
        <w:t>七</w:t>
      </w:r>
      <w:r w:rsidR="0008417B">
        <w:rPr>
          <w:rFonts w:hint="eastAsia"/>
        </w:rPr>
        <w:t>、数据汇总</w:t>
      </w:r>
      <w:bookmarkEnd w:id="27"/>
    </w:p>
    <w:p w14:paraId="2F3ACFCA" w14:textId="473EC0E9" w:rsidR="000F0162" w:rsidRDefault="000F0162" w:rsidP="000F0162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分为：</w:t>
      </w:r>
      <w:r w:rsidRPr="000F0162">
        <w:rPr>
          <w:rFonts w:hint="eastAsia"/>
          <w:sz w:val="28"/>
          <w:szCs w:val="28"/>
        </w:rPr>
        <w:t>立项信息汇总</w:t>
      </w:r>
      <w:r>
        <w:rPr>
          <w:rFonts w:hint="eastAsia"/>
          <w:sz w:val="28"/>
          <w:szCs w:val="28"/>
        </w:rPr>
        <w:t>、</w:t>
      </w:r>
      <w:r w:rsidRPr="000F0162">
        <w:rPr>
          <w:rFonts w:hint="eastAsia"/>
          <w:sz w:val="28"/>
          <w:szCs w:val="28"/>
        </w:rPr>
        <w:t>执行计划书汇总</w:t>
      </w:r>
      <w:r>
        <w:rPr>
          <w:rFonts w:hint="eastAsia"/>
          <w:sz w:val="28"/>
          <w:szCs w:val="28"/>
        </w:rPr>
        <w:t>、</w:t>
      </w:r>
      <w:proofErr w:type="gramStart"/>
      <w:r w:rsidRPr="000F0162">
        <w:rPr>
          <w:rFonts w:hint="eastAsia"/>
          <w:sz w:val="28"/>
          <w:szCs w:val="28"/>
        </w:rPr>
        <w:t>周进展</w:t>
      </w:r>
      <w:proofErr w:type="gramEnd"/>
      <w:r w:rsidRPr="000F0162">
        <w:rPr>
          <w:rFonts w:hint="eastAsia"/>
          <w:sz w:val="28"/>
          <w:szCs w:val="28"/>
        </w:rPr>
        <w:t>汇总</w:t>
      </w:r>
      <w:r>
        <w:rPr>
          <w:rFonts w:hint="eastAsia"/>
          <w:sz w:val="28"/>
          <w:szCs w:val="28"/>
        </w:rPr>
        <w:t>、季度报告汇总、</w:t>
      </w:r>
      <w:r w:rsidRPr="000F0162">
        <w:rPr>
          <w:rFonts w:hint="eastAsia"/>
          <w:sz w:val="28"/>
          <w:szCs w:val="28"/>
        </w:rPr>
        <w:t>中期检查汇总</w:t>
      </w:r>
      <w:r>
        <w:rPr>
          <w:rFonts w:hint="eastAsia"/>
          <w:sz w:val="28"/>
          <w:szCs w:val="28"/>
        </w:rPr>
        <w:t>、</w:t>
      </w:r>
      <w:r w:rsidRPr="000F0162">
        <w:rPr>
          <w:rFonts w:hint="eastAsia"/>
          <w:sz w:val="28"/>
          <w:szCs w:val="28"/>
        </w:rPr>
        <w:t>结题报告汇总</w:t>
      </w:r>
      <w:r>
        <w:rPr>
          <w:rFonts w:hint="eastAsia"/>
          <w:sz w:val="28"/>
          <w:szCs w:val="28"/>
        </w:rPr>
        <w:t>、项目变更汇总、项目延期汇总、项目中止汇总</w:t>
      </w:r>
    </w:p>
    <w:p w14:paraId="4764196E" w14:textId="6AAF42C2" w:rsidR="000F0162" w:rsidRDefault="000F0162" w:rsidP="000F0162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</w:t>
      </w:r>
      <w:proofErr w:type="gramStart"/>
      <w:r>
        <w:rPr>
          <w:rFonts w:hint="eastAsia"/>
          <w:sz w:val="28"/>
          <w:szCs w:val="28"/>
        </w:rPr>
        <w:t>点击点击</w:t>
      </w:r>
      <w:proofErr w:type="gramEnd"/>
      <w:r>
        <w:rPr>
          <w:rFonts w:hint="eastAsia"/>
          <w:sz w:val="28"/>
          <w:szCs w:val="28"/>
        </w:rPr>
        <w:t>对应菜单，可以查看自己所知道项目对应项目的材料提交和进展情况。</w:t>
      </w:r>
    </w:p>
    <w:p w14:paraId="60A10CFA" w14:textId="00830D39" w:rsidR="000F0162" w:rsidRPr="000F0162" w:rsidRDefault="000F0162" w:rsidP="000F0162">
      <w:pPr>
        <w:pStyle w:val="a0"/>
        <w:ind w:firstLine="5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093A5DC" wp14:editId="7259F7C4">
            <wp:extent cx="2038350" cy="3886200"/>
            <wp:effectExtent l="0" t="0" r="0" b="0"/>
            <wp:docPr id="32" name="图片 32" descr="C:\Users\JSFW-ZWQ\AppData\Local\Temp\16208920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SFW-ZWQ\AppData\Local\Temp\1620892019(1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8"/>
    <w:p w14:paraId="060DD8FA" w14:textId="22721762" w:rsidR="00347F5E" w:rsidRPr="0025341F" w:rsidRDefault="00947CD1">
      <w:pPr>
        <w:rPr>
          <w:sz w:val="28"/>
          <w:szCs w:val="28"/>
        </w:rPr>
      </w:pPr>
    </w:p>
    <w:p w14:paraId="7569CC06" w14:textId="5FBE2B7D" w:rsidR="00833209" w:rsidRDefault="005518E2" w:rsidP="00833209">
      <w:pPr>
        <w:pStyle w:val="1"/>
        <w:ind w:firstLineChars="62" w:firstLine="187"/>
      </w:pPr>
      <w:bookmarkStart w:id="29" w:name="_Toc47534802"/>
      <w:bookmarkStart w:id="30" w:name="_Toc72166402"/>
      <w:bookmarkStart w:id="31" w:name="六、其他"/>
      <w:r>
        <w:rPr>
          <w:rFonts w:hint="eastAsia"/>
        </w:rPr>
        <w:t>八</w:t>
      </w:r>
      <w:r w:rsidR="00833209" w:rsidRPr="00737B2F">
        <w:rPr>
          <w:rFonts w:hint="eastAsia"/>
        </w:rPr>
        <w:t>、</w:t>
      </w:r>
      <w:r w:rsidR="00833209">
        <w:rPr>
          <w:rFonts w:hint="eastAsia"/>
        </w:rPr>
        <w:t>个人中心</w:t>
      </w:r>
      <w:bookmarkEnd w:id="29"/>
      <w:bookmarkEnd w:id="30"/>
    </w:p>
    <w:p w14:paraId="76C50AEC" w14:textId="77777777" w:rsidR="00833209" w:rsidRDefault="00833209" w:rsidP="00833209">
      <w:pPr>
        <w:pStyle w:val="2"/>
        <w:numPr>
          <w:ilvl w:val="0"/>
          <w:numId w:val="0"/>
        </w:numPr>
      </w:pPr>
      <w:bookmarkStart w:id="32" w:name="_Toc47534803"/>
      <w:bookmarkStart w:id="33" w:name="_Toc72166403"/>
      <w:r>
        <w:rPr>
          <w:rFonts w:hint="eastAsia"/>
        </w:rPr>
        <w:t>（一）通用</w:t>
      </w:r>
      <w:bookmarkEnd w:id="32"/>
      <w:bookmarkEnd w:id="33"/>
    </w:p>
    <w:p w14:paraId="55C1CD4D" w14:textId="60720FA4" w:rsidR="00833209" w:rsidRDefault="00833209" w:rsidP="00833EE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指导教师可查看、登录日志和操作日志，可修改</w:t>
      </w:r>
      <w:r w:rsidR="00F243F7">
        <w:rPr>
          <w:rFonts w:hint="eastAsia"/>
          <w:sz w:val="28"/>
          <w:szCs w:val="28"/>
        </w:rPr>
        <w:t>个人信息、</w:t>
      </w:r>
      <w:r>
        <w:rPr>
          <w:rFonts w:hint="eastAsia"/>
          <w:sz w:val="28"/>
          <w:szCs w:val="28"/>
        </w:rPr>
        <w:t>密码和头像，如</w:t>
      </w:r>
      <w:r w:rsidR="0025341F">
        <w:rPr>
          <w:rFonts w:hint="eastAsia"/>
          <w:sz w:val="28"/>
          <w:szCs w:val="28"/>
        </w:rPr>
        <w:t>下图</w:t>
      </w:r>
      <w:r>
        <w:rPr>
          <w:rFonts w:hint="eastAsia"/>
          <w:sz w:val="28"/>
          <w:szCs w:val="28"/>
        </w:rPr>
        <w:t>所示：</w:t>
      </w:r>
    </w:p>
    <w:p w14:paraId="12CEE6DD" w14:textId="22B1113C" w:rsidR="00F243F7" w:rsidRPr="00F243F7" w:rsidRDefault="00F243F7" w:rsidP="00F243F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C6CECCA" wp14:editId="46D997E7">
            <wp:extent cx="6123718" cy="3248025"/>
            <wp:effectExtent l="0" t="0" r="0" b="0"/>
            <wp:docPr id="33" name="图片 33" descr="C:\Users\JSFW-ZWQ\AppData\Local\Temp\162089209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SFW-ZWQ\AppData\Local\Temp\1620892092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46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35F40" w14:textId="77777777" w:rsidR="00833209" w:rsidRDefault="00833209" w:rsidP="00833209">
      <w:pPr>
        <w:pStyle w:val="2"/>
        <w:numPr>
          <w:ilvl w:val="0"/>
          <w:numId w:val="0"/>
        </w:numPr>
      </w:pPr>
      <w:bookmarkStart w:id="34" w:name="_Toc47534804"/>
      <w:bookmarkStart w:id="35" w:name="_Toc72166404"/>
      <w:r>
        <w:rPr>
          <w:rFonts w:hint="eastAsia"/>
        </w:rPr>
        <w:t>（二）站内信</w:t>
      </w:r>
      <w:bookmarkEnd w:id="34"/>
      <w:bookmarkEnd w:id="35"/>
    </w:p>
    <w:p w14:paraId="49B9FBCE" w14:textId="77777777" w:rsidR="00833209" w:rsidRDefault="00833209" w:rsidP="0083320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、收件箱</w:t>
      </w:r>
    </w:p>
    <w:p w14:paraId="708D8869" w14:textId="1EA2B0DD" w:rsidR="00833209" w:rsidRPr="00E93B8C" w:rsidRDefault="000F0162" w:rsidP="00E93B8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指导教师可接收任何角色发送过来的信件并对其查看、回复、删除。</w:t>
      </w:r>
      <w:r>
        <w:rPr>
          <w:sz w:val="28"/>
          <w:szCs w:val="28"/>
        </w:rPr>
        <w:t xml:space="preserve"> </w:t>
      </w:r>
    </w:p>
    <w:p w14:paraId="0A0EDDB5" w14:textId="77777777" w:rsidR="00833209" w:rsidRDefault="00833209" w:rsidP="00833209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 w14:paraId="24467A03" w14:textId="6267DDC8" w:rsidR="00833209" w:rsidRPr="00E93B8C" w:rsidRDefault="009E44E4" w:rsidP="00E93B8C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</w:t>
      </w:r>
      <w:r w:rsidR="00833209">
        <w:rPr>
          <w:rFonts w:hint="eastAsia"/>
          <w:sz w:val="28"/>
          <w:szCs w:val="28"/>
        </w:rPr>
        <w:t>可查看或者删除自己发送的信件</w:t>
      </w:r>
      <w:r w:rsidR="000F0162">
        <w:rPr>
          <w:rFonts w:hint="eastAsia"/>
          <w:sz w:val="28"/>
          <w:szCs w:val="28"/>
        </w:rPr>
        <w:t>。</w:t>
      </w:r>
    </w:p>
    <w:p w14:paraId="7119A91D" w14:textId="77777777" w:rsidR="00833209" w:rsidRDefault="00833209" w:rsidP="00833209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 w14:paraId="583A5B5F" w14:textId="45B43725" w:rsidR="00833209" w:rsidRPr="00E93B8C" w:rsidRDefault="00833209" w:rsidP="00E93B8C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</w:t>
      </w:r>
      <w:r w:rsidR="009E44E4"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</w:rPr>
        <w:t>可以查看修改信件并发送，或者删除草稿</w:t>
      </w:r>
      <w:r w:rsidR="000F0162">
        <w:rPr>
          <w:rFonts w:hint="eastAsia"/>
          <w:sz w:val="28"/>
          <w:szCs w:val="28"/>
        </w:rPr>
        <w:t>。</w:t>
      </w:r>
    </w:p>
    <w:p w14:paraId="3DA537BF" w14:textId="77777777" w:rsidR="00833209" w:rsidRDefault="00833209" w:rsidP="00833209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 w14:paraId="255240F4" w14:textId="24A5499E" w:rsidR="00833209" w:rsidRPr="00E93B8C" w:rsidRDefault="00833209" w:rsidP="00E93B8C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</w:t>
      </w:r>
      <w:r w:rsidR="009E44E4"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</w:rPr>
        <w:t>可以查看信件详情，选择恢复或者删除彻底删除信件</w:t>
      </w:r>
      <w:r w:rsidR="000F0162">
        <w:rPr>
          <w:rFonts w:hint="eastAsia"/>
          <w:sz w:val="28"/>
          <w:szCs w:val="28"/>
        </w:rPr>
        <w:t>。</w:t>
      </w:r>
    </w:p>
    <w:p w14:paraId="156447BC" w14:textId="77777777" w:rsidR="00833209" w:rsidRDefault="00833209" w:rsidP="00833209">
      <w:pPr>
        <w:pStyle w:val="2"/>
        <w:numPr>
          <w:ilvl w:val="0"/>
          <w:numId w:val="0"/>
        </w:numPr>
      </w:pPr>
      <w:bookmarkStart w:id="36" w:name="_Toc47534805"/>
      <w:bookmarkStart w:id="37" w:name="_Toc72166405"/>
      <w:r>
        <w:rPr>
          <w:rFonts w:hint="eastAsia"/>
        </w:rPr>
        <w:t>（三）文件中心</w:t>
      </w:r>
      <w:bookmarkEnd w:id="36"/>
      <w:bookmarkEnd w:id="37"/>
    </w:p>
    <w:p w14:paraId="6FE3B7C7" w14:textId="4E96BE8D" w:rsidR="00833209" w:rsidRPr="00D05515" w:rsidRDefault="009E44E4" w:rsidP="00D05515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</w:t>
      </w:r>
      <w:r w:rsidR="00833209">
        <w:rPr>
          <w:rFonts w:hint="eastAsia"/>
          <w:sz w:val="28"/>
          <w:szCs w:val="28"/>
        </w:rPr>
        <w:t>可以查看或者删除上传的附件、编辑框中上传的图片视频以及项目申报书、结题报告等文件</w:t>
      </w:r>
      <w:r w:rsidR="000F0162">
        <w:rPr>
          <w:rFonts w:hint="eastAsia"/>
          <w:sz w:val="28"/>
          <w:szCs w:val="28"/>
        </w:rPr>
        <w:t>。</w:t>
      </w:r>
      <w:bookmarkEnd w:id="31"/>
    </w:p>
    <w:sectPr w:rsidR="00833209" w:rsidRPr="00D05515">
      <w:footerReference w:type="even" r:id="rId25"/>
      <w:footerReference w:type="default" r:id="rId26"/>
      <w:pgSz w:w="11906" w:h="16838"/>
      <w:pgMar w:top="1440" w:right="1134" w:bottom="1440" w:left="1134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14CB1" w14:textId="77777777" w:rsidR="00947CD1" w:rsidRDefault="00947CD1" w:rsidP="000B31BB">
      <w:r>
        <w:separator/>
      </w:r>
    </w:p>
  </w:endnote>
  <w:endnote w:type="continuationSeparator" w:id="0">
    <w:p w14:paraId="3802698C" w14:textId="77777777" w:rsidR="00947CD1" w:rsidRDefault="00947CD1" w:rsidP="000B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E3427" w14:textId="77777777" w:rsidR="00B82E70" w:rsidRDefault="00BC7AFC">
    <w:pPr>
      <w:pStyle w:val="a6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4D136B72" w14:textId="77777777" w:rsidR="00B82E70" w:rsidRDefault="00947C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7DC8D" w14:textId="77777777" w:rsidR="00B82E70" w:rsidRDefault="00BC7AFC">
    <w:pPr>
      <w:pStyle w:val="a6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5942FC">
      <w:rPr>
        <w:rStyle w:val="a9"/>
        <w:noProof/>
      </w:rPr>
      <w:t>2</w:t>
    </w:r>
    <w:r>
      <w:fldChar w:fldCharType="end"/>
    </w:r>
  </w:p>
  <w:p w14:paraId="0F14C68C" w14:textId="77777777" w:rsidR="00B82E70" w:rsidRDefault="00947C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9BCE2" w14:textId="77777777" w:rsidR="00947CD1" w:rsidRDefault="00947CD1" w:rsidP="000B31BB">
      <w:r>
        <w:separator/>
      </w:r>
    </w:p>
  </w:footnote>
  <w:footnote w:type="continuationSeparator" w:id="0">
    <w:p w14:paraId="507235D0" w14:textId="77777777" w:rsidR="00947CD1" w:rsidRDefault="00947CD1" w:rsidP="000B3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D2034"/>
    <w:multiLevelType w:val="hybridMultilevel"/>
    <w:tmpl w:val="C706D2C4"/>
    <w:lvl w:ilvl="0" w:tplc="80607C52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E02ABA"/>
    <w:multiLevelType w:val="hybridMultilevel"/>
    <w:tmpl w:val="47504CAA"/>
    <w:lvl w:ilvl="0" w:tplc="677C6B1E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EB17772"/>
    <w:multiLevelType w:val="multilevel"/>
    <w:tmpl w:val="5EB17772"/>
    <w:lvl w:ilvl="0">
      <w:start w:val="1"/>
      <w:numFmt w:val="decimal"/>
      <w:pStyle w:val="5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417"/>
    <w:rsid w:val="000042DF"/>
    <w:rsid w:val="000179DE"/>
    <w:rsid w:val="00033C9A"/>
    <w:rsid w:val="000666F3"/>
    <w:rsid w:val="0008417B"/>
    <w:rsid w:val="00084993"/>
    <w:rsid w:val="000A112D"/>
    <w:rsid w:val="000A4181"/>
    <w:rsid w:val="000A4AE6"/>
    <w:rsid w:val="000A4E24"/>
    <w:rsid w:val="000A5C4A"/>
    <w:rsid w:val="000B31BB"/>
    <w:rsid w:val="000D1261"/>
    <w:rsid w:val="000D53E5"/>
    <w:rsid w:val="000F0162"/>
    <w:rsid w:val="00100AFC"/>
    <w:rsid w:val="00116A73"/>
    <w:rsid w:val="00135639"/>
    <w:rsid w:val="001651C3"/>
    <w:rsid w:val="00172809"/>
    <w:rsid w:val="00183699"/>
    <w:rsid w:val="00186A10"/>
    <w:rsid w:val="0019663B"/>
    <w:rsid w:val="001A37E9"/>
    <w:rsid w:val="001B1A43"/>
    <w:rsid w:val="001C0E1A"/>
    <w:rsid w:val="00210E59"/>
    <w:rsid w:val="00226EAC"/>
    <w:rsid w:val="0025095C"/>
    <w:rsid w:val="0025341F"/>
    <w:rsid w:val="00254517"/>
    <w:rsid w:val="00274417"/>
    <w:rsid w:val="002A0FC0"/>
    <w:rsid w:val="002C13A9"/>
    <w:rsid w:val="002D266D"/>
    <w:rsid w:val="002E2A4D"/>
    <w:rsid w:val="003022AD"/>
    <w:rsid w:val="0035400E"/>
    <w:rsid w:val="00354BD8"/>
    <w:rsid w:val="00365D15"/>
    <w:rsid w:val="0036726F"/>
    <w:rsid w:val="003A5285"/>
    <w:rsid w:val="003C0DE7"/>
    <w:rsid w:val="003C6E72"/>
    <w:rsid w:val="003D385D"/>
    <w:rsid w:val="003E089C"/>
    <w:rsid w:val="003E49DB"/>
    <w:rsid w:val="003F3421"/>
    <w:rsid w:val="00401BA9"/>
    <w:rsid w:val="00407A65"/>
    <w:rsid w:val="00435E20"/>
    <w:rsid w:val="00436509"/>
    <w:rsid w:val="004365F2"/>
    <w:rsid w:val="0045620F"/>
    <w:rsid w:val="00485344"/>
    <w:rsid w:val="004A5E74"/>
    <w:rsid w:val="004C52A6"/>
    <w:rsid w:val="004F00E5"/>
    <w:rsid w:val="004F74AD"/>
    <w:rsid w:val="00536CC2"/>
    <w:rsid w:val="005438AC"/>
    <w:rsid w:val="005518E2"/>
    <w:rsid w:val="005942FC"/>
    <w:rsid w:val="005A678B"/>
    <w:rsid w:val="005B3BF9"/>
    <w:rsid w:val="005C4392"/>
    <w:rsid w:val="005E0BB2"/>
    <w:rsid w:val="005E1DB4"/>
    <w:rsid w:val="006C35DC"/>
    <w:rsid w:val="006D2CA2"/>
    <w:rsid w:val="006E479D"/>
    <w:rsid w:val="006E56D8"/>
    <w:rsid w:val="006F2AD4"/>
    <w:rsid w:val="00714F0C"/>
    <w:rsid w:val="00743948"/>
    <w:rsid w:val="007507B2"/>
    <w:rsid w:val="00750F63"/>
    <w:rsid w:val="00781537"/>
    <w:rsid w:val="00783BB1"/>
    <w:rsid w:val="0078492E"/>
    <w:rsid w:val="007862D9"/>
    <w:rsid w:val="00790F29"/>
    <w:rsid w:val="00797E6F"/>
    <w:rsid w:val="007A08DE"/>
    <w:rsid w:val="007A5785"/>
    <w:rsid w:val="007B5102"/>
    <w:rsid w:val="007C30CB"/>
    <w:rsid w:val="007C4DDD"/>
    <w:rsid w:val="007F3AF7"/>
    <w:rsid w:val="00802E88"/>
    <w:rsid w:val="00813C9F"/>
    <w:rsid w:val="008265D0"/>
    <w:rsid w:val="00833209"/>
    <w:rsid w:val="00833EE7"/>
    <w:rsid w:val="00843E42"/>
    <w:rsid w:val="00853D83"/>
    <w:rsid w:val="00887117"/>
    <w:rsid w:val="008A1CC1"/>
    <w:rsid w:val="008A614A"/>
    <w:rsid w:val="008B0B09"/>
    <w:rsid w:val="008C2372"/>
    <w:rsid w:val="008D289C"/>
    <w:rsid w:val="008D732B"/>
    <w:rsid w:val="008E1BFB"/>
    <w:rsid w:val="00901A9C"/>
    <w:rsid w:val="00904D30"/>
    <w:rsid w:val="00915C3A"/>
    <w:rsid w:val="00915FBD"/>
    <w:rsid w:val="00947CD1"/>
    <w:rsid w:val="009847D0"/>
    <w:rsid w:val="009948E5"/>
    <w:rsid w:val="009D41AF"/>
    <w:rsid w:val="009E44E4"/>
    <w:rsid w:val="00A16B14"/>
    <w:rsid w:val="00A47BF8"/>
    <w:rsid w:val="00A66973"/>
    <w:rsid w:val="00AB1D16"/>
    <w:rsid w:val="00AB39E8"/>
    <w:rsid w:val="00AD43F6"/>
    <w:rsid w:val="00AE2F9C"/>
    <w:rsid w:val="00AF4733"/>
    <w:rsid w:val="00B15D16"/>
    <w:rsid w:val="00B20A74"/>
    <w:rsid w:val="00B22AA9"/>
    <w:rsid w:val="00B4084C"/>
    <w:rsid w:val="00B40F8F"/>
    <w:rsid w:val="00B555E3"/>
    <w:rsid w:val="00B71753"/>
    <w:rsid w:val="00B7510F"/>
    <w:rsid w:val="00B77AE1"/>
    <w:rsid w:val="00B8229D"/>
    <w:rsid w:val="00B83094"/>
    <w:rsid w:val="00B93765"/>
    <w:rsid w:val="00B93B65"/>
    <w:rsid w:val="00BC7AFC"/>
    <w:rsid w:val="00BC7D38"/>
    <w:rsid w:val="00BE092B"/>
    <w:rsid w:val="00BE6F29"/>
    <w:rsid w:val="00C0207D"/>
    <w:rsid w:val="00C17A32"/>
    <w:rsid w:val="00C277D1"/>
    <w:rsid w:val="00C32072"/>
    <w:rsid w:val="00C56D11"/>
    <w:rsid w:val="00C63176"/>
    <w:rsid w:val="00C84BE0"/>
    <w:rsid w:val="00C87B43"/>
    <w:rsid w:val="00CA1DB4"/>
    <w:rsid w:val="00CC2AE3"/>
    <w:rsid w:val="00CC2FAB"/>
    <w:rsid w:val="00CC6560"/>
    <w:rsid w:val="00CD338F"/>
    <w:rsid w:val="00D03A2D"/>
    <w:rsid w:val="00D05515"/>
    <w:rsid w:val="00D36396"/>
    <w:rsid w:val="00D3752B"/>
    <w:rsid w:val="00D44610"/>
    <w:rsid w:val="00D53D29"/>
    <w:rsid w:val="00D7559B"/>
    <w:rsid w:val="00D94686"/>
    <w:rsid w:val="00DA141C"/>
    <w:rsid w:val="00DB0DAF"/>
    <w:rsid w:val="00DC241E"/>
    <w:rsid w:val="00DD6FF3"/>
    <w:rsid w:val="00DE23F4"/>
    <w:rsid w:val="00DE2E55"/>
    <w:rsid w:val="00DF6353"/>
    <w:rsid w:val="00E27CA4"/>
    <w:rsid w:val="00E61E15"/>
    <w:rsid w:val="00E93B8C"/>
    <w:rsid w:val="00E97F34"/>
    <w:rsid w:val="00EB747F"/>
    <w:rsid w:val="00EC1DD9"/>
    <w:rsid w:val="00EC6A73"/>
    <w:rsid w:val="00F112A9"/>
    <w:rsid w:val="00F1469E"/>
    <w:rsid w:val="00F243F7"/>
    <w:rsid w:val="00F250B8"/>
    <w:rsid w:val="00F25289"/>
    <w:rsid w:val="00F31686"/>
    <w:rsid w:val="00F35531"/>
    <w:rsid w:val="00F45BDD"/>
    <w:rsid w:val="00F54D7E"/>
    <w:rsid w:val="00F6596C"/>
    <w:rsid w:val="00F67A1B"/>
    <w:rsid w:val="00F97D86"/>
    <w:rsid w:val="00FA1A36"/>
    <w:rsid w:val="00FB1AA6"/>
    <w:rsid w:val="00FC68C1"/>
    <w:rsid w:val="00FC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F449F"/>
  <w15:docId w15:val="{17539112-9E9A-492A-B4A7-048E6FE6A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1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0"/>
    <w:link w:val="11"/>
    <w:uiPriority w:val="9"/>
    <w:qFormat/>
    <w:rsid w:val="00BE092B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2">
    <w:name w:val="heading 2"/>
    <w:basedOn w:val="a"/>
    <w:next w:val="a0"/>
    <w:link w:val="21"/>
    <w:uiPriority w:val="9"/>
    <w:qFormat/>
    <w:rsid w:val="00BE092B"/>
    <w:pPr>
      <w:keepNext/>
      <w:numPr>
        <w:ilvl w:val="1"/>
        <w:numId w:val="3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3">
    <w:name w:val="heading 3"/>
    <w:basedOn w:val="a"/>
    <w:next w:val="a0"/>
    <w:link w:val="30"/>
    <w:uiPriority w:val="9"/>
    <w:qFormat/>
    <w:rsid w:val="00BE092B"/>
    <w:pPr>
      <w:keepNext/>
      <w:numPr>
        <w:ilvl w:val="2"/>
        <w:numId w:val="3"/>
      </w:numPr>
      <w:spacing w:line="300" w:lineRule="atLeast"/>
      <w:ind w:firstLineChars="200" w:firstLine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0B3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0B31BB"/>
    <w:rPr>
      <w:sz w:val="18"/>
      <w:szCs w:val="18"/>
    </w:rPr>
  </w:style>
  <w:style w:type="paragraph" w:styleId="a6">
    <w:name w:val="footer"/>
    <w:basedOn w:val="a"/>
    <w:link w:val="a7"/>
    <w:unhideWhenUsed/>
    <w:rsid w:val="000B31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0B31BB"/>
    <w:rPr>
      <w:sz w:val="18"/>
      <w:szCs w:val="18"/>
    </w:rPr>
  </w:style>
  <w:style w:type="character" w:styleId="a8">
    <w:name w:val="FollowedHyperlink"/>
    <w:rsid w:val="000B31BB"/>
    <w:rPr>
      <w:color w:val="800080"/>
      <w:u w:val="single"/>
    </w:rPr>
  </w:style>
  <w:style w:type="character" w:styleId="a9">
    <w:name w:val="page number"/>
    <w:basedOn w:val="a1"/>
    <w:rsid w:val="000B31BB"/>
  </w:style>
  <w:style w:type="character" w:styleId="aa">
    <w:name w:val="Hyperlink"/>
    <w:uiPriority w:val="99"/>
    <w:rsid w:val="000B31BB"/>
    <w:rPr>
      <w:color w:val="0000FF"/>
      <w:u w:val="single"/>
    </w:rPr>
  </w:style>
  <w:style w:type="paragraph" w:styleId="a0">
    <w:name w:val="Normal Indent"/>
    <w:basedOn w:val="a"/>
    <w:qFormat/>
    <w:rsid w:val="000B31BB"/>
    <w:pPr>
      <w:ind w:firstLineChars="200" w:firstLine="200"/>
    </w:pPr>
  </w:style>
  <w:style w:type="paragraph" w:styleId="ab">
    <w:name w:val="Balloon Text"/>
    <w:basedOn w:val="a"/>
    <w:link w:val="ac"/>
    <w:uiPriority w:val="99"/>
    <w:semiHidden/>
    <w:unhideWhenUsed/>
    <w:rsid w:val="000B31BB"/>
    <w:rPr>
      <w:sz w:val="18"/>
      <w:szCs w:val="18"/>
    </w:rPr>
  </w:style>
  <w:style w:type="character" w:customStyle="1" w:styleId="ac">
    <w:name w:val="批注框文本 字符"/>
    <w:basedOn w:val="a1"/>
    <w:link w:val="ab"/>
    <w:uiPriority w:val="99"/>
    <w:semiHidden/>
    <w:rsid w:val="000B31BB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rsid w:val="00CC6560"/>
    <w:pPr>
      <w:spacing w:line="400" w:lineRule="atLeast"/>
      <w:ind w:firstLineChars="200" w:firstLine="200"/>
      <w:jc w:val="left"/>
    </w:pPr>
    <w:rPr>
      <w:rFonts w:ascii="等线" w:hAnsi="等线"/>
      <w:sz w:val="24"/>
      <w:szCs w:val="22"/>
    </w:rPr>
  </w:style>
  <w:style w:type="paragraph" w:styleId="TOC2">
    <w:name w:val="toc 2"/>
    <w:basedOn w:val="a"/>
    <w:next w:val="a"/>
    <w:autoRedefine/>
    <w:uiPriority w:val="39"/>
    <w:unhideWhenUsed/>
    <w:rsid w:val="00CC6560"/>
    <w:pPr>
      <w:spacing w:line="400" w:lineRule="atLeast"/>
      <w:ind w:leftChars="200" w:left="420" w:firstLineChars="200" w:firstLine="200"/>
      <w:jc w:val="left"/>
    </w:pPr>
    <w:rPr>
      <w:rFonts w:ascii="等线" w:hAnsi="等线"/>
      <w:sz w:val="24"/>
      <w:szCs w:val="22"/>
    </w:rPr>
  </w:style>
  <w:style w:type="character" w:customStyle="1" w:styleId="10">
    <w:name w:val="标题 1 字符"/>
    <w:basedOn w:val="a1"/>
    <w:uiPriority w:val="9"/>
    <w:rsid w:val="00BE092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1"/>
    <w:uiPriority w:val="9"/>
    <w:semiHidden/>
    <w:rsid w:val="00BE092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1"/>
    <w:link w:val="3"/>
    <w:uiPriority w:val="9"/>
    <w:rsid w:val="00BE092B"/>
    <w:rPr>
      <w:rFonts w:ascii="等线" w:eastAsia="宋体" w:hAnsi="等线" w:cs="Times New Roman"/>
      <w:b/>
      <w:sz w:val="24"/>
      <w:szCs w:val="28"/>
    </w:rPr>
  </w:style>
  <w:style w:type="paragraph" w:customStyle="1" w:styleId="5">
    <w:name w:val="样式5"/>
    <w:basedOn w:val="1"/>
    <w:qFormat/>
    <w:rsid w:val="00BE092B"/>
    <w:pPr>
      <w:keepLines/>
      <w:numPr>
        <w:numId w:val="3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11">
    <w:name w:val="标题 1 字符1"/>
    <w:link w:val="1"/>
    <w:uiPriority w:val="9"/>
    <w:rsid w:val="00BE092B"/>
    <w:rPr>
      <w:rFonts w:ascii="等线" w:eastAsia="宋体" w:hAnsi="等线" w:cs="Times New Roman"/>
      <w:b/>
      <w:kern w:val="52"/>
      <w:sz w:val="30"/>
      <w:szCs w:val="32"/>
    </w:rPr>
  </w:style>
  <w:style w:type="character" w:customStyle="1" w:styleId="21">
    <w:name w:val="标题 2 字符1"/>
    <w:link w:val="2"/>
    <w:uiPriority w:val="9"/>
    <w:rsid w:val="00BE092B"/>
    <w:rPr>
      <w:rFonts w:ascii="等线" w:eastAsia="宋体" w:hAnsi="等线" w:cs="Times New Roman"/>
      <w:b/>
      <w:sz w:val="28"/>
      <w:szCs w:val="28"/>
    </w:rPr>
  </w:style>
  <w:style w:type="paragraph" w:customStyle="1" w:styleId="Char">
    <w:name w:val="Char"/>
    <w:basedOn w:val="a"/>
    <w:next w:val="a"/>
    <w:rsid w:val="005518E2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12</Pages>
  <Words>601</Words>
  <Characters>3430</Characters>
  <Application>Microsoft Office Word</Application>
  <DocSecurity>0</DocSecurity>
  <Lines>28</Lines>
  <Paragraphs>8</Paragraphs>
  <ScaleCrop>false</ScaleCrop>
  <Company>china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changedu</dc:creator>
  <cp:lastModifiedBy>SAMSUNG</cp:lastModifiedBy>
  <cp:revision>218</cp:revision>
  <cp:lastPrinted>2018-12-18T03:33:00Z</cp:lastPrinted>
  <dcterms:created xsi:type="dcterms:W3CDTF">2018-12-18T03:31:00Z</dcterms:created>
  <dcterms:modified xsi:type="dcterms:W3CDTF">2024-11-20T03:06:00Z</dcterms:modified>
</cp:coreProperties>
</file>