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932E5">
      <w:pPr>
        <w:jc w:val="center"/>
      </w:pPr>
      <w:bookmarkStart w:id="1" w:name="_GoBack"/>
      <w:bookmarkEnd w:id="1"/>
    </w:p>
    <w:p w14:paraId="2B38E8F7">
      <w:pPr>
        <w:spacing w:after="156" w:afterLines="50" w:line="480" w:lineRule="exact"/>
        <w:jc w:val="center"/>
        <w:outlineLvl w:val="0"/>
        <w:rPr>
          <w:rFonts w:hint="eastAsia"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广西运河研究院课题申请表《课题论证活页》</w:t>
      </w:r>
    </w:p>
    <w:p w14:paraId="0D265406">
      <w:pPr>
        <w:spacing w:after="156" w:afterLines="50" w:line="480" w:lineRule="exact"/>
        <w:jc w:val="center"/>
        <w:outlineLvl w:val="0"/>
        <w:rPr>
          <w:rFonts w:hint="eastAsia" w:ascii="Times New Roman" w:hAnsi="Times New Roman" w:eastAsia="黑体" w:cs="黑体"/>
          <w:bCs/>
          <w:sz w:val="21"/>
          <w:szCs w:val="21"/>
        </w:rPr>
      </w:pPr>
      <w:r>
        <w:rPr>
          <w:rFonts w:hint="eastAsia" w:ascii="Times New Roman" w:hAnsi="Times New Roman" w:eastAsia="黑体" w:cs="黑体"/>
          <w:bCs/>
          <w:sz w:val="21"/>
          <w:szCs w:val="21"/>
        </w:rPr>
        <w:t>（</w:t>
      </w:r>
      <w:r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  <w:t>预期成果为</w:t>
      </w:r>
      <w:r>
        <w:rPr>
          <w:rFonts w:hint="eastAsia" w:ascii="Times New Roman" w:hAnsi="Times New Roman" w:eastAsia="黑体" w:cs="黑体"/>
          <w:bCs/>
          <w:sz w:val="21"/>
          <w:szCs w:val="21"/>
        </w:rPr>
        <w:t>学术论文、报刊【含党刊】成果、网络文化成果</w:t>
      </w:r>
      <w:r>
        <w:rPr>
          <w:rFonts w:hint="eastAsia" w:ascii="Times New Roman" w:hAnsi="Times New Roman" w:eastAsia="黑体" w:cs="黑体"/>
          <w:bCs/>
          <w:sz w:val="21"/>
          <w:szCs w:val="21"/>
          <w:lang w:eastAsia="zh-CN"/>
        </w:rPr>
        <w:t>的</w:t>
      </w:r>
      <w:r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  <w:t>课题</w:t>
      </w:r>
      <w:r>
        <w:rPr>
          <w:rFonts w:hint="eastAsia" w:ascii="Times New Roman" w:hAnsi="Times New Roman" w:eastAsia="黑体" w:cs="黑体"/>
          <w:bCs/>
          <w:sz w:val="21"/>
          <w:szCs w:val="21"/>
        </w:rPr>
        <w:t>，</w:t>
      </w:r>
      <w:r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  <w:t>请</w:t>
      </w:r>
      <w:r>
        <w:rPr>
          <w:rFonts w:hint="eastAsia" w:ascii="Times New Roman" w:hAnsi="Times New Roman" w:eastAsia="黑体" w:cs="黑体"/>
          <w:bCs/>
          <w:sz w:val="21"/>
          <w:szCs w:val="21"/>
        </w:rPr>
        <w:t>填写以下内容）</w:t>
      </w:r>
    </w:p>
    <w:tbl>
      <w:tblPr>
        <w:tblStyle w:val="5"/>
        <w:tblW w:w="9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0"/>
      </w:tblGrid>
      <w:tr w14:paraId="492CB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9560" w:type="dxa"/>
            <w:vAlign w:val="center"/>
          </w:tcPr>
          <w:p w14:paraId="1908B96A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本表参照以下提纲撰写，</w:t>
            </w:r>
            <w:r>
              <w:rPr>
                <w:rFonts w:hint="eastAsia"/>
                <w:b/>
                <w:bCs/>
              </w:rPr>
              <w:t>突出目标导向、问题意识、学科视角，要求逻辑清晰，层次分明，内容翔实，排版规范</w:t>
            </w:r>
            <w:r>
              <w:rPr>
                <w:b/>
                <w:bCs/>
              </w:rPr>
              <w:t>。总字数不超过</w:t>
            </w:r>
            <w:r>
              <w:rPr>
                <w:rFonts w:hint="eastAsia"/>
                <w:b/>
                <w:bCs/>
                <w:lang w:val="en-US" w:eastAsia="zh-CN"/>
              </w:rPr>
              <w:t>4</w:t>
            </w:r>
            <w:r>
              <w:rPr>
                <w:b/>
                <w:bCs/>
              </w:rPr>
              <w:t>000字。</w:t>
            </w:r>
          </w:p>
          <w:p w14:paraId="13101E8E">
            <w:pPr>
              <w:ind w:firstLine="42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一、</w:t>
            </w:r>
            <w:r>
              <w:rPr>
                <w:rFonts w:hint="eastAsia"/>
                <w:b/>
                <w:bCs/>
              </w:rPr>
              <w:t>国内外相关研究的学术史梳理及研究进展；相对于已有研究的独到学术价值和应用价值。</w:t>
            </w:r>
          </w:p>
          <w:p w14:paraId="4F3CF0DA">
            <w:pPr>
              <w:ind w:firstLine="422" w:firstLineChars="200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二、</w:t>
            </w:r>
            <w:r>
              <w:rPr>
                <w:rFonts w:hint="eastAsia"/>
                <w:b/>
                <w:bCs/>
              </w:rPr>
              <w:t>课题研究的主要目标</w:t>
            </w:r>
            <w:r>
              <w:rPr>
                <w:rFonts w:hint="eastAsia"/>
                <w:b/>
                <w:bCs/>
                <w:lang w:eastAsia="zh-CN"/>
              </w:rPr>
              <w:t>、</w:t>
            </w:r>
            <w:r>
              <w:rPr>
                <w:rFonts w:hint="eastAsia"/>
                <w:b/>
                <w:bCs/>
              </w:rPr>
              <w:t>整体框架、</w:t>
            </w:r>
            <w:r>
              <w:rPr>
                <w:rFonts w:hint="eastAsia"/>
                <w:b/>
                <w:bCs/>
                <w:lang w:val="en-US" w:eastAsia="zh-CN"/>
              </w:rPr>
              <w:t>研究计划</w:t>
            </w:r>
            <w:r>
              <w:rPr>
                <w:rFonts w:hint="eastAsia"/>
                <w:b/>
                <w:bCs/>
              </w:rPr>
              <w:t>及</w:t>
            </w:r>
            <w:r>
              <w:rPr>
                <w:rFonts w:hint="eastAsia"/>
                <w:b/>
                <w:bCs/>
                <w:lang w:val="en-US" w:eastAsia="zh-CN"/>
              </w:rPr>
              <w:t>其可行性等</w:t>
            </w:r>
            <w:r>
              <w:rPr>
                <w:rFonts w:hint="eastAsia"/>
                <w:b/>
                <w:bCs/>
                <w:lang w:eastAsia="zh-CN"/>
              </w:rPr>
              <w:t>。</w:t>
            </w:r>
          </w:p>
          <w:p w14:paraId="1254C6E1">
            <w:pPr>
              <w:ind w:firstLine="42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三、成果形式、宣传转化及预期学术价值和社会效益等。</w:t>
            </w:r>
          </w:p>
          <w:p w14:paraId="21E9A40E">
            <w:pPr>
              <w:ind w:firstLine="422" w:firstLineChars="200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四、</w:t>
            </w:r>
            <w:r>
              <w:rPr>
                <w:rFonts w:hint="eastAsia"/>
                <w:b/>
                <w:bCs/>
              </w:rPr>
              <w:t>在学术观点、研究方法等方面的特色和创新</w:t>
            </w:r>
            <w:r>
              <w:rPr>
                <w:rFonts w:hint="eastAsia"/>
                <w:b/>
                <w:bCs/>
                <w:lang w:eastAsia="zh-CN"/>
              </w:rPr>
              <w:t>。</w:t>
            </w:r>
          </w:p>
          <w:p w14:paraId="1061EA3A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2E9D0425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B266770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9F67541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4925E94B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7075C30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1ADBCFD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29CC34A7">
            <w:pPr>
              <w:spacing w:line="520" w:lineRule="exac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4642B33E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2BA2438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76CFE4F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254094F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FEDD4F5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46095862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6C4A98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53F2773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2B66C6A">
            <w:pPr>
              <w:spacing w:line="520" w:lineRule="exact"/>
              <w:rPr>
                <w:rFonts w:hint="eastAsia" w:ascii="Times New Roman" w:hAnsi="Times New Roman" w:eastAsia="宋体" w:cs="Times New Roman"/>
                <w:szCs w:val="21"/>
              </w:rPr>
            </w:pPr>
          </w:p>
          <w:p w14:paraId="03BADA07">
            <w:pPr>
              <w:spacing w:line="520" w:lineRule="exact"/>
              <w:rPr>
                <w:rFonts w:hint="eastAsia" w:ascii="Times New Roman" w:hAnsi="Times New Roman" w:eastAsia="宋体" w:cs="Times New Roman"/>
                <w:szCs w:val="21"/>
              </w:rPr>
            </w:pPr>
          </w:p>
          <w:p w14:paraId="186F666A">
            <w:pPr>
              <w:spacing w:line="520" w:lineRule="exact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</w:tbl>
    <w:p w14:paraId="1281D6B6">
      <w:pPr>
        <w:spacing w:after="156" w:afterLines="50" w:line="480" w:lineRule="exact"/>
        <w:outlineLvl w:val="0"/>
        <w:rPr>
          <w:rFonts w:hint="eastAsia" w:ascii="Times New Roman" w:hAnsi="Times New Roman" w:eastAsia="黑体" w:cs="黑体"/>
          <w:bCs/>
          <w:sz w:val="28"/>
          <w:szCs w:val="28"/>
        </w:rPr>
      </w:pPr>
    </w:p>
    <w:p w14:paraId="1195BC56">
      <w:pPr>
        <w:spacing w:after="156" w:afterLines="50" w:line="480" w:lineRule="exact"/>
        <w:jc w:val="center"/>
        <w:outlineLvl w:val="0"/>
        <w:rPr>
          <w:rFonts w:hint="eastAsia"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广西运河研究院课题申请表《课题论证活页》</w:t>
      </w:r>
    </w:p>
    <w:p w14:paraId="1D94D469">
      <w:pPr>
        <w:spacing w:after="156" w:afterLines="50" w:line="480" w:lineRule="exact"/>
        <w:jc w:val="center"/>
        <w:outlineLvl w:val="0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  <w:t>（预期成果为创作类成果、文创类成果、短视频成果的课题，请填写以下内容）</w:t>
      </w:r>
    </w:p>
    <w:tbl>
      <w:tblPr>
        <w:tblStyle w:val="5"/>
        <w:tblW w:w="9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2"/>
      </w:tblGrid>
      <w:tr w14:paraId="4498F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9522" w:type="dxa"/>
            <w:vAlign w:val="center"/>
          </w:tcPr>
          <w:p w14:paraId="476A585A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本表参照以下提纲撰写，</w:t>
            </w:r>
            <w:r>
              <w:rPr>
                <w:rFonts w:hint="eastAsia"/>
                <w:b/>
                <w:bCs/>
              </w:rPr>
              <w:t>突出目标导向、问题意识、学科视角，要求逻辑清晰，层次分明，内容翔实，排版规范</w:t>
            </w:r>
            <w:r>
              <w:rPr>
                <w:b/>
                <w:bCs/>
              </w:rPr>
              <w:t>。总字数不超过</w:t>
            </w:r>
            <w:r>
              <w:rPr>
                <w:rFonts w:hint="eastAsia"/>
                <w:b/>
                <w:bCs/>
                <w:lang w:val="en-US" w:eastAsia="zh-CN"/>
              </w:rPr>
              <w:t>4</w:t>
            </w:r>
            <w:r>
              <w:rPr>
                <w:b/>
                <w:bCs/>
              </w:rPr>
              <w:t>000字。</w:t>
            </w:r>
          </w:p>
          <w:p w14:paraId="19CD1F9E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一、</w:t>
            </w:r>
            <w:r>
              <w:rPr>
                <w:rFonts w:hint="eastAsia"/>
                <w:b/>
                <w:bCs/>
              </w:rPr>
              <w:t>项目</w:t>
            </w:r>
            <w:r>
              <w:rPr>
                <w:rFonts w:hint="eastAsia"/>
                <w:b/>
                <w:bCs/>
                <w:lang w:eastAsia="zh-CN"/>
              </w:rPr>
              <w:t>的</w:t>
            </w:r>
            <w:r>
              <w:rPr>
                <w:rFonts w:hint="eastAsia"/>
                <w:b/>
                <w:bCs/>
              </w:rPr>
              <w:t>故事总结</w:t>
            </w:r>
            <w:r>
              <w:rPr>
                <w:rFonts w:hint="eastAsia"/>
                <w:b/>
                <w:bCs/>
                <w:lang w:eastAsia="zh-CN"/>
              </w:rPr>
              <w:t>、</w:t>
            </w:r>
            <w:r>
              <w:rPr>
                <w:b/>
                <w:bCs/>
              </w:rPr>
              <w:t>主题思想、艺术特色</w:t>
            </w:r>
            <w:r>
              <w:rPr>
                <w:rFonts w:hint="eastAsia"/>
                <w:b/>
                <w:bCs/>
                <w:lang w:eastAsia="zh-CN"/>
              </w:rPr>
              <w:t>、</w:t>
            </w:r>
            <w:r>
              <w:rPr>
                <w:rFonts w:hint="eastAsia"/>
                <w:b/>
                <w:bCs/>
                <w:lang w:val="en-US" w:eastAsia="zh-CN"/>
              </w:rPr>
              <w:t>项目优势</w:t>
            </w:r>
            <w:r>
              <w:rPr>
                <w:b/>
                <w:bCs/>
              </w:rPr>
              <w:t>。</w:t>
            </w:r>
          </w:p>
          <w:p w14:paraId="18B151F8">
            <w:pPr>
              <w:ind w:firstLine="422" w:firstLineChars="200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b/>
                <w:bCs/>
              </w:rPr>
              <w:t>二、</w:t>
            </w:r>
            <w:r>
              <w:rPr>
                <w:rFonts w:hint="eastAsia"/>
                <w:b/>
                <w:bCs/>
              </w:rPr>
              <w:t>简明</w:t>
            </w:r>
            <w:r>
              <w:rPr>
                <w:rFonts w:hint="eastAsia"/>
                <w:b/>
                <w:bCs/>
                <w:lang w:val="en-US" w:eastAsia="zh-CN"/>
              </w:rPr>
              <w:t>项目的</w:t>
            </w:r>
            <w:r>
              <w:rPr>
                <w:rFonts w:hint="eastAsia"/>
                <w:b/>
                <w:bCs/>
              </w:rPr>
              <w:t>故事大纲或梗概</w:t>
            </w:r>
            <w:r>
              <w:rPr>
                <w:rFonts w:hint="eastAsia"/>
                <w:b/>
                <w:bCs/>
                <w:lang w:eastAsia="zh-CN"/>
              </w:rPr>
              <w:t>。</w:t>
            </w:r>
          </w:p>
          <w:p w14:paraId="05013124">
            <w:pPr>
              <w:ind w:firstLine="422" w:firstLineChars="200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三、</w:t>
            </w:r>
            <w:r>
              <w:rPr>
                <w:rFonts w:hint="eastAsia"/>
                <w:b/>
                <w:bCs/>
              </w:rPr>
              <w:t>当前进度及下一步创作计划</w:t>
            </w:r>
            <w:r>
              <w:rPr>
                <w:rFonts w:hint="eastAsia"/>
                <w:b/>
                <w:bCs/>
                <w:lang w:eastAsia="zh-CN"/>
              </w:rPr>
              <w:t>。</w:t>
            </w:r>
          </w:p>
          <w:p w14:paraId="4317B5D5">
            <w:pPr>
              <w:ind w:firstLine="422" w:firstLineChars="200"/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四、</w:t>
            </w:r>
            <w:r>
              <w:rPr>
                <w:b/>
                <w:bCs/>
              </w:rPr>
              <w:t>项目社会效益和经济效益的预测与评估。</w:t>
            </w:r>
          </w:p>
          <w:p w14:paraId="285DC25B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2F5A1AA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E6A7136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8369862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E6FC2D3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4BA1CDD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7831F3D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4F1B6D31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10DC281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FB5E72B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68C65BF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541EDB5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7BB1EBA1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225BB63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CECA8E1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B88B0E8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4C79E6D0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2E735B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9BC6F0E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4925D2C">
            <w:pPr>
              <w:spacing w:line="520" w:lineRule="exact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</w:tbl>
    <w:p w14:paraId="55AD505C">
      <w:pPr>
        <w:widowControl/>
        <w:jc w:val="left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ascii="Times New Roman" w:hAnsi="Times New Roman" w:eastAsia="黑体" w:cs="黑体"/>
          <w:bCs/>
          <w:sz w:val="28"/>
          <w:szCs w:val="28"/>
        </w:rPr>
        <w:br w:type="page"/>
      </w:r>
    </w:p>
    <w:p w14:paraId="0CC0492F">
      <w:pPr>
        <w:spacing w:after="156" w:afterLines="50" w:line="480" w:lineRule="exact"/>
        <w:jc w:val="center"/>
        <w:outlineLvl w:val="0"/>
        <w:rPr>
          <w:rFonts w:hint="eastAsia" w:ascii="Times New Roman" w:hAnsi="Times New Roman" w:eastAsia="黑体" w:cs="黑体"/>
          <w:bCs/>
          <w:sz w:val="28"/>
          <w:szCs w:val="28"/>
        </w:rPr>
      </w:pPr>
      <w:bookmarkStart w:id="0" w:name="OLE_LINK1"/>
      <w:r>
        <w:rPr>
          <w:rFonts w:hint="eastAsia" w:ascii="Times New Roman" w:hAnsi="Times New Roman" w:eastAsia="黑体" w:cs="黑体"/>
          <w:bCs/>
          <w:sz w:val="28"/>
          <w:szCs w:val="28"/>
        </w:rPr>
        <w:t>广西运河研究院课题申请表《课题论证活页》</w:t>
      </w:r>
    </w:p>
    <w:p w14:paraId="7711CDD6">
      <w:pPr>
        <w:spacing w:after="156" w:afterLines="50" w:line="480" w:lineRule="exact"/>
        <w:jc w:val="center"/>
        <w:outlineLvl w:val="0"/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21"/>
          <w:szCs w:val="21"/>
          <w:lang w:val="en-US" w:eastAsia="zh-CN"/>
        </w:rPr>
        <w:t>（预期成果为地方性法规【标准】的课题，请填写以下内容）</w:t>
      </w:r>
    </w:p>
    <w:bookmarkEnd w:id="0"/>
    <w:tbl>
      <w:tblPr>
        <w:tblStyle w:val="5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23DD4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6" w:hRule="atLeast"/>
          <w:jc w:val="center"/>
        </w:trPr>
        <w:tc>
          <w:tcPr>
            <w:tcW w:w="9468" w:type="dxa"/>
            <w:vAlign w:val="center"/>
          </w:tcPr>
          <w:p w14:paraId="6469AFD2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本表参照以下提纲撰写，</w:t>
            </w:r>
            <w:r>
              <w:rPr>
                <w:rFonts w:hint="eastAsia"/>
                <w:b/>
                <w:bCs/>
              </w:rPr>
              <w:t>突出目标导向、问题意识、学科视角，要求逻辑清晰，层次分明，内容翔实，排版规范</w:t>
            </w:r>
            <w:r>
              <w:rPr>
                <w:b/>
                <w:bCs/>
              </w:rPr>
              <w:t>。总字数不超过</w:t>
            </w:r>
            <w:r>
              <w:rPr>
                <w:rFonts w:hint="eastAsia"/>
                <w:b/>
                <w:bCs/>
                <w:lang w:val="en-US" w:eastAsia="zh-CN"/>
              </w:rPr>
              <w:t>4</w:t>
            </w:r>
            <w:r>
              <w:rPr>
                <w:b/>
                <w:bCs/>
              </w:rPr>
              <w:t>000字。</w:t>
            </w:r>
          </w:p>
          <w:p w14:paraId="2639FB05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一、选题价值：理论层面（立法规范协调），实践层面（立法技术优化）。</w:t>
            </w:r>
          </w:p>
          <w:p w14:paraId="0DCF6398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二、研究设计：概念界定与关系辨析→引用类型的实证分析→主要问题（冲突、滞后、模糊）→制度构建（事前评估、动态衔接、清理机制）。</w:t>
            </w:r>
          </w:p>
          <w:p w14:paraId="192822BE">
            <w:pPr>
              <w:ind w:firstLine="422" w:firstLineChars="200"/>
              <w:rPr>
                <w:b/>
                <w:bCs/>
              </w:rPr>
            </w:pPr>
            <w:r>
              <w:rPr>
                <w:b/>
                <w:bCs/>
              </w:rPr>
              <w:t>三、预期成果：地方立法技术规范建议。</w:t>
            </w:r>
          </w:p>
          <w:p w14:paraId="6A259EB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3EA3A76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D957CFB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0C5133C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7646F86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34C1638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25B339E3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5B5A5C4C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712238F9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C8B2BAC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CC377D0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4D9A1587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7CCC1622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292CEF08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17A1FB13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36E93E5A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6950E235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0F8704A8">
            <w:pPr>
              <w:spacing w:line="520" w:lineRule="exact"/>
              <w:rPr>
                <w:rFonts w:ascii="Times New Roman" w:hAnsi="Times New Roman" w:eastAsia="仿宋_GB2312" w:cs="仿宋_GB2312"/>
                <w:sz w:val="24"/>
              </w:rPr>
            </w:pPr>
          </w:p>
          <w:p w14:paraId="7F4A4C3E">
            <w:pPr>
              <w:spacing w:line="520" w:lineRule="exact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</w:tbl>
    <w:p w14:paraId="23C5380A">
      <w:pPr>
        <w:rPr>
          <w:rFonts w:ascii="Times New Roman" w:hAnsi="Times New Roman" w:eastAsia="黑体" w:cs="黑体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523A6C-BC67-4FE5-AAA8-62DAF1BAC5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F13EA5E-0AB4-48B8-992C-4133CF2657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390FB9D-9830-4C32-8180-4251BEB2AAE2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zRlMGYzNjczOTQ2MDQ4Mjk2ZWVlZGEwNjI3MWYifQ=="/>
  </w:docVars>
  <w:rsids>
    <w:rsidRoot w:val="008B3629"/>
    <w:rsid w:val="007833BA"/>
    <w:rsid w:val="008B3629"/>
    <w:rsid w:val="00B0432F"/>
    <w:rsid w:val="00E80B31"/>
    <w:rsid w:val="00F23CD1"/>
    <w:rsid w:val="00F40A4B"/>
    <w:rsid w:val="00F758B2"/>
    <w:rsid w:val="0AF63C7A"/>
    <w:rsid w:val="23805E55"/>
    <w:rsid w:val="2ED32ECC"/>
    <w:rsid w:val="2EF309C9"/>
    <w:rsid w:val="31133237"/>
    <w:rsid w:val="3E525494"/>
    <w:rsid w:val="4D87403A"/>
    <w:rsid w:val="577759A6"/>
    <w:rsid w:val="64C02D3E"/>
    <w:rsid w:val="69A73642"/>
    <w:rsid w:val="6FB40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djustRightInd w:val="0"/>
      <w:jc w:val="left"/>
      <w:textAlignment w:val="baseline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autoRedefine/>
    <w:qFormat/>
    <w:uiPriority w:val="0"/>
  </w:style>
  <w:style w:type="character" w:customStyle="1" w:styleId="8">
    <w:name w:val="页眉 字符"/>
    <w:basedOn w:val="6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643</Words>
  <Characters>652</Characters>
  <Lines>335</Lines>
  <Paragraphs>147</Paragraphs>
  <TotalTime>0</TotalTime>
  <ScaleCrop>false</ScaleCrop>
  <LinksUpToDate>false</LinksUpToDate>
  <CharactersWithSpaces>652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2026-04-23T02:04:00Z</dcterms:created>
  <dc:creator>Administrator</dc:creator>
  <cp:lastModifiedBy>张瀞心</cp:lastModifiedBy>
  <dcterms:modified xsi:type="dcterms:W3CDTF">2026-04-30T05:20:44Z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eyJoZGlkIjoiNmRhYjAxNjRhZjM5YzQyMmVmNzc5NTYzZDU4ZTg3Y2UiLCJ1c2VySWQiOiI1NDY1NjcyNTgifQ==</vt:lpwstr>
  </property>
  <property fmtid="{D5CDD505-2E9C-101B-9397-08002B2CF9AE}" pid="4" name="ICV">
    <vt:lpwstr>E61C6DE7981D4BE693D61D203F43678F_13</vt:lpwstr>
  </property>
</Properties>
</file>